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7DE0" w14:textId="77777777" w:rsidR="00A01023" w:rsidRDefault="00A01023" w:rsidP="00A01023">
      <w:pPr>
        <w:jc w:val="center"/>
        <w:rPr>
          <w:lang w:val="ga-IE"/>
        </w:rPr>
      </w:pPr>
      <w:r>
        <w:rPr>
          <w:noProof/>
          <w:lang w:eastAsia="en-IE"/>
        </w:rPr>
        <w:drawing>
          <wp:inline distT="0" distB="0" distL="0" distR="0" wp14:anchorId="6C1F9AD5" wp14:editId="1383DAE3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6E27D" w14:textId="2F857A48" w:rsidR="00EE4318" w:rsidRPr="00862DCD" w:rsidRDefault="00A01023" w:rsidP="0004396E">
      <w:pPr>
        <w:jc w:val="center"/>
        <w:rPr>
          <w:bCs/>
          <w:color w:val="993366"/>
          <w:sz w:val="28"/>
          <w:szCs w:val="20"/>
          <w:lang w:val="ga-IE"/>
        </w:rPr>
      </w:pPr>
      <w:r w:rsidRPr="00862DCD">
        <w:rPr>
          <w:bCs/>
          <w:color w:val="993366"/>
          <w:sz w:val="28"/>
          <w:szCs w:val="20"/>
          <w:lang w:val="ga-IE"/>
        </w:rPr>
        <w:t xml:space="preserve">Work for </w:t>
      </w:r>
      <w:r w:rsidR="00EC48C4" w:rsidRPr="00862DCD">
        <w:rPr>
          <w:bCs/>
          <w:color w:val="993366"/>
          <w:sz w:val="28"/>
          <w:szCs w:val="20"/>
          <w:lang w:val="ga-IE"/>
        </w:rPr>
        <w:t>First</w:t>
      </w:r>
      <w:r w:rsidR="00337DF3" w:rsidRPr="00862DCD">
        <w:rPr>
          <w:bCs/>
          <w:color w:val="993366"/>
          <w:sz w:val="28"/>
          <w:szCs w:val="20"/>
          <w:lang w:val="ga-IE"/>
        </w:rPr>
        <w:t xml:space="preserve"> </w:t>
      </w:r>
      <w:r w:rsidRPr="00862DCD">
        <w:rPr>
          <w:bCs/>
          <w:color w:val="993366"/>
          <w:sz w:val="28"/>
          <w:szCs w:val="20"/>
          <w:lang w:val="ga-IE"/>
        </w:rPr>
        <w:t>Class</w:t>
      </w:r>
      <w:r w:rsidR="00B53036" w:rsidRPr="00862DCD">
        <w:rPr>
          <w:bCs/>
          <w:color w:val="993366"/>
          <w:sz w:val="28"/>
          <w:szCs w:val="20"/>
          <w:lang w:val="en-GB"/>
        </w:rPr>
        <w:t xml:space="preserve"> </w:t>
      </w:r>
      <w:r w:rsidR="00D347AB" w:rsidRPr="00862DCD">
        <w:rPr>
          <w:bCs/>
          <w:color w:val="993366"/>
          <w:sz w:val="28"/>
          <w:szCs w:val="20"/>
          <w:lang w:val="en-GB"/>
        </w:rPr>
        <w:t xml:space="preserve"> </w:t>
      </w:r>
      <w:r w:rsidR="00B53036" w:rsidRPr="00862DCD">
        <w:rPr>
          <w:bCs/>
          <w:color w:val="993366"/>
          <w:sz w:val="28"/>
          <w:szCs w:val="20"/>
          <w:lang w:val="en-GB"/>
        </w:rPr>
        <w:t>(D. Shanley</w:t>
      </w:r>
      <w:r w:rsidR="00862DCD" w:rsidRPr="00862DCD">
        <w:rPr>
          <w:bCs/>
          <w:color w:val="993366"/>
          <w:sz w:val="28"/>
          <w:szCs w:val="20"/>
          <w:lang w:val="en-GB"/>
        </w:rPr>
        <w:t>)</w:t>
      </w:r>
      <w:r w:rsidR="003F013D" w:rsidRPr="00862DCD">
        <w:rPr>
          <w:bCs/>
          <w:color w:val="993366"/>
          <w:sz w:val="28"/>
          <w:szCs w:val="20"/>
          <w:lang w:val="ga-IE"/>
        </w:rPr>
        <w:t xml:space="preserve"> </w:t>
      </w:r>
      <w:r w:rsidR="0004396E" w:rsidRPr="00862DCD">
        <w:rPr>
          <w:bCs/>
          <w:color w:val="993366"/>
          <w:sz w:val="28"/>
          <w:szCs w:val="20"/>
          <w:lang w:val="en-GB"/>
        </w:rPr>
        <w:t>-</w:t>
      </w:r>
      <w:r w:rsidR="008554B4" w:rsidRPr="00862DCD">
        <w:rPr>
          <w:bCs/>
          <w:color w:val="993366"/>
          <w:sz w:val="28"/>
          <w:szCs w:val="20"/>
          <w:lang w:val="en-GB"/>
        </w:rPr>
        <w:t>Monday 11th</w:t>
      </w:r>
      <w:r w:rsidR="005C0E4D" w:rsidRPr="00862DCD">
        <w:rPr>
          <w:bCs/>
          <w:color w:val="993366"/>
          <w:sz w:val="28"/>
          <w:szCs w:val="20"/>
          <w:lang w:val="en-GB"/>
        </w:rPr>
        <w:t>.</w:t>
      </w:r>
      <w:r w:rsidR="001E68F7" w:rsidRPr="00862DCD">
        <w:rPr>
          <w:bCs/>
          <w:color w:val="993366"/>
          <w:sz w:val="28"/>
          <w:szCs w:val="20"/>
          <w:vertAlign w:val="superscript"/>
          <w:lang w:val="en-GB"/>
        </w:rPr>
        <w:t xml:space="preserve"> </w:t>
      </w:r>
      <w:r w:rsidR="005C0E4D" w:rsidRPr="00862DCD">
        <w:rPr>
          <w:bCs/>
          <w:color w:val="993366"/>
          <w:sz w:val="28"/>
          <w:szCs w:val="20"/>
          <w:lang w:val="en-GB"/>
        </w:rPr>
        <w:t>May</w:t>
      </w:r>
      <w:r w:rsidRPr="00862DCD">
        <w:rPr>
          <w:bCs/>
          <w:color w:val="993366"/>
          <w:sz w:val="28"/>
          <w:szCs w:val="20"/>
          <w:lang w:val="ga-IE"/>
        </w:rPr>
        <w:t xml:space="preserve"> 2020</w:t>
      </w:r>
    </w:p>
    <w:p w14:paraId="131BF28D" w14:textId="4F415EC3" w:rsidR="00441505" w:rsidRDefault="001E1528" w:rsidP="00D04AF2">
      <w:pPr>
        <w:rPr>
          <w:bCs/>
          <w:sz w:val="24"/>
          <w:szCs w:val="18"/>
          <w:lang w:val="en-GB"/>
        </w:rPr>
      </w:pPr>
      <w:r w:rsidRPr="00DD5965">
        <w:rPr>
          <w:bCs/>
          <w:sz w:val="24"/>
          <w:szCs w:val="18"/>
          <w:lang w:val="en-GB"/>
        </w:rPr>
        <w:t xml:space="preserve"> </w:t>
      </w:r>
      <w:r w:rsidR="00F56AB3" w:rsidRPr="00DD5965">
        <w:rPr>
          <w:bCs/>
          <w:sz w:val="24"/>
          <w:szCs w:val="18"/>
          <w:lang w:val="en-GB"/>
        </w:rPr>
        <w:t xml:space="preserve"> </w:t>
      </w:r>
      <w:r w:rsidR="00DD5965" w:rsidRPr="00DD5965">
        <w:rPr>
          <w:bCs/>
          <w:sz w:val="24"/>
          <w:szCs w:val="18"/>
          <w:lang w:val="en-GB"/>
        </w:rPr>
        <w:t xml:space="preserve"> Keep up the good work everyone</w:t>
      </w:r>
      <w:r w:rsidR="00451CD9">
        <w:rPr>
          <w:bCs/>
          <w:sz w:val="24"/>
          <w:szCs w:val="18"/>
          <w:lang w:val="en-GB"/>
        </w:rPr>
        <w:t xml:space="preserve"> .</w:t>
      </w:r>
      <w:r w:rsidR="00DD5965">
        <w:rPr>
          <w:bCs/>
          <w:sz w:val="24"/>
          <w:szCs w:val="18"/>
          <w:lang w:val="en-GB"/>
        </w:rPr>
        <w:t xml:space="preserve"> </w:t>
      </w:r>
      <w:r w:rsidR="00034152" w:rsidRPr="00DD5965">
        <w:rPr>
          <w:bCs/>
          <w:sz w:val="24"/>
          <w:szCs w:val="18"/>
          <w:lang w:val="en-GB"/>
        </w:rPr>
        <w:t>Always get the reading done first.</w:t>
      </w:r>
      <w:r w:rsidR="00887A3F" w:rsidRPr="00DD5965">
        <w:rPr>
          <w:bCs/>
          <w:sz w:val="24"/>
          <w:szCs w:val="18"/>
          <w:lang w:val="en-GB"/>
        </w:rPr>
        <w:t xml:space="preserve"> </w:t>
      </w:r>
      <w:r w:rsidR="00451CD9">
        <w:rPr>
          <w:bCs/>
          <w:sz w:val="24"/>
          <w:szCs w:val="18"/>
          <w:lang w:val="en-GB"/>
        </w:rPr>
        <w:t xml:space="preserve">Try also to read the </w:t>
      </w:r>
      <w:proofErr w:type="spellStart"/>
      <w:r w:rsidR="00451CD9">
        <w:rPr>
          <w:bCs/>
          <w:sz w:val="24"/>
          <w:szCs w:val="18"/>
          <w:lang w:val="en-GB"/>
        </w:rPr>
        <w:t>ebook</w:t>
      </w:r>
      <w:proofErr w:type="spellEnd"/>
      <w:r w:rsidR="00451CD9">
        <w:rPr>
          <w:bCs/>
          <w:sz w:val="24"/>
          <w:szCs w:val="18"/>
          <w:lang w:val="en-GB"/>
        </w:rPr>
        <w:t xml:space="preserve"> </w:t>
      </w:r>
      <w:r w:rsidR="00BD6D0D" w:rsidRPr="00026063">
        <w:rPr>
          <w:bCs/>
          <w:color w:val="C00000"/>
          <w:sz w:val="24"/>
          <w:szCs w:val="18"/>
          <w:lang w:val="en-GB"/>
        </w:rPr>
        <w:t xml:space="preserve">‘The New Suit’ </w:t>
      </w:r>
      <w:r w:rsidR="00BD6D0D">
        <w:rPr>
          <w:bCs/>
          <w:sz w:val="24"/>
          <w:szCs w:val="18"/>
          <w:lang w:val="en-GB"/>
        </w:rPr>
        <w:t xml:space="preserve">that </w:t>
      </w:r>
      <w:r w:rsidR="00451CD9">
        <w:rPr>
          <w:bCs/>
          <w:sz w:val="24"/>
          <w:szCs w:val="18"/>
          <w:lang w:val="en-GB"/>
        </w:rPr>
        <w:t>I suggested at the bottom of the page</w:t>
      </w:r>
      <w:r w:rsidR="00AD54CA">
        <w:rPr>
          <w:bCs/>
          <w:sz w:val="24"/>
          <w:szCs w:val="18"/>
          <w:lang w:val="en-GB"/>
        </w:rPr>
        <w:t xml:space="preserve"> if you can</w:t>
      </w:r>
      <w:r w:rsidR="00451CD9">
        <w:rPr>
          <w:bCs/>
          <w:sz w:val="24"/>
          <w:szCs w:val="18"/>
          <w:lang w:val="en-GB"/>
        </w:rPr>
        <w:t xml:space="preserve">. </w:t>
      </w:r>
      <w:r w:rsidR="00887A3F" w:rsidRPr="00DD5965">
        <w:rPr>
          <w:bCs/>
          <w:sz w:val="24"/>
          <w:szCs w:val="18"/>
          <w:lang w:val="en-GB"/>
        </w:rPr>
        <w:t xml:space="preserve">If you can’t do the full page of any book perhaps you could do half </w:t>
      </w:r>
      <w:r w:rsidR="00D04AF2" w:rsidRPr="00DD5965">
        <w:rPr>
          <w:bCs/>
          <w:sz w:val="24"/>
          <w:szCs w:val="18"/>
          <w:lang w:val="en-GB"/>
        </w:rPr>
        <w:t xml:space="preserve">a </w:t>
      </w:r>
      <w:r w:rsidR="00887A3F" w:rsidRPr="00DD5965">
        <w:rPr>
          <w:bCs/>
          <w:sz w:val="24"/>
          <w:szCs w:val="18"/>
          <w:lang w:val="en-GB"/>
        </w:rPr>
        <w:t xml:space="preserve">page. </w:t>
      </w:r>
      <w:r w:rsidR="00F84339" w:rsidRPr="00DD5965">
        <w:rPr>
          <w:bCs/>
          <w:sz w:val="24"/>
          <w:szCs w:val="18"/>
          <w:lang w:val="en-GB"/>
        </w:rPr>
        <w:t xml:space="preserve"> </w:t>
      </w:r>
      <w:r w:rsidR="00CE61CE" w:rsidRPr="00DD5965">
        <w:rPr>
          <w:bCs/>
          <w:sz w:val="24"/>
          <w:szCs w:val="18"/>
          <w:lang w:val="en-GB"/>
        </w:rPr>
        <w:t>Don’t worry if you don’t get everything done. Just do your best</w:t>
      </w:r>
      <w:r w:rsidR="009452DF">
        <w:rPr>
          <w:bCs/>
          <w:sz w:val="24"/>
          <w:szCs w:val="18"/>
          <w:lang w:val="en-GB"/>
        </w:rPr>
        <w:t>.</w:t>
      </w:r>
      <w:r w:rsidR="00F61240">
        <w:rPr>
          <w:bCs/>
          <w:sz w:val="24"/>
          <w:szCs w:val="18"/>
          <w:lang w:val="en-GB"/>
        </w:rPr>
        <w:t xml:space="preserve"> </w:t>
      </w:r>
      <w:r w:rsidR="00BF5609">
        <w:rPr>
          <w:bCs/>
          <w:sz w:val="24"/>
          <w:szCs w:val="18"/>
          <w:lang w:val="en-GB"/>
        </w:rPr>
        <w:t xml:space="preserve"> </w:t>
      </w:r>
      <w:r w:rsidR="00451CD9">
        <w:rPr>
          <w:bCs/>
          <w:sz w:val="24"/>
          <w:szCs w:val="18"/>
          <w:lang w:val="en-GB"/>
        </w:rPr>
        <w:t>Have fun with the Tables game.</w:t>
      </w:r>
      <w:r w:rsidR="00F61240">
        <w:rPr>
          <w:bCs/>
          <w:sz w:val="24"/>
          <w:szCs w:val="18"/>
          <w:lang w:val="en-GB"/>
        </w:rPr>
        <w:t xml:space="preserve"> </w:t>
      </w:r>
    </w:p>
    <w:p w14:paraId="027A7A7F" w14:textId="5389CE66" w:rsidR="00887A3F" w:rsidRPr="00DD5965" w:rsidRDefault="008554B4" w:rsidP="00D04AF2">
      <w:pPr>
        <w:rPr>
          <w:bCs/>
          <w:color w:val="CC0099"/>
          <w:sz w:val="24"/>
          <w:szCs w:val="18"/>
          <w:lang w:val="en-GB"/>
        </w:rPr>
      </w:pPr>
      <w:r>
        <w:rPr>
          <w:bCs/>
          <w:color w:val="CC0099"/>
          <w:sz w:val="24"/>
          <w:szCs w:val="18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4C3D" w14:paraId="2FA6871B" w14:textId="77777777" w:rsidTr="00956DBB">
        <w:trPr>
          <w:trHeight w:val="1297"/>
        </w:trPr>
        <w:tc>
          <w:tcPr>
            <w:tcW w:w="4621" w:type="dxa"/>
          </w:tcPr>
          <w:p w14:paraId="386D6ED0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5940EA04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 w:rsidRPr="00A01023">
              <w:rPr>
                <w:sz w:val="44"/>
                <w:lang w:val="ga-IE"/>
              </w:rPr>
              <w:t>Monday</w:t>
            </w:r>
          </w:p>
          <w:p w14:paraId="4D1C677B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76972C93" w14:textId="77777777" w:rsidR="00026004" w:rsidRDefault="00026004" w:rsidP="00144C3D">
            <w:pPr>
              <w:jc w:val="center"/>
              <w:rPr>
                <w:lang w:val="ga-IE"/>
              </w:rPr>
            </w:pPr>
          </w:p>
          <w:p w14:paraId="324F4E83" w14:textId="77777777" w:rsidR="00026004" w:rsidRDefault="00026004" w:rsidP="00144C3D">
            <w:pPr>
              <w:jc w:val="center"/>
              <w:rPr>
                <w:lang w:val="ga-IE"/>
              </w:rPr>
            </w:pPr>
          </w:p>
          <w:p w14:paraId="2A5E8E18" w14:textId="2095EA6E" w:rsidR="00026004" w:rsidRPr="00026004" w:rsidRDefault="00026004" w:rsidP="00026004">
            <w:pPr>
              <w:rPr>
                <w:sz w:val="16"/>
                <w:szCs w:val="16"/>
                <w:lang w:val="ga-IE"/>
              </w:rPr>
            </w:pPr>
          </w:p>
        </w:tc>
        <w:tc>
          <w:tcPr>
            <w:tcW w:w="4621" w:type="dxa"/>
          </w:tcPr>
          <w:p w14:paraId="0CAFEE2D" w14:textId="1925CC90" w:rsidR="006E5138" w:rsidRPr="00001069" w:rsidRDefault="006E5138" w:rsidP="006E5138">
            <w:pPr>
              <w:rPr>
                <w:color w:val="943634" w:themeColor="accent2" w:themeShade="BF"/>
              </w:rPr>
            </w:pPr>
            <w:r w:rsidRPr="00001069">
              <w:rPr>
                <w:b/>
                <w:bCs/>
              </w:rPr>
              <w:t>English</w:t>
            </w:r>
            <w:r w:rsidRPr="00001069">
              <w:t xml:space="preserve">: Starlight: </w:t>
            </w:r>
            <w:r w:rsidR="00044922">
              <w:rPr>
                <w:color w:val="943634" w:themeColor="accent2" w:themeShade="BF"/>
              </w:rPr>
              <w:t xml:space="preserve"> read p. 38 and do p. 39</w:t>
            </w:r>
          </w:p>
          <w:p w14:paraId="5450E427" w14:textId="4A010408" w:rsidR="006E5138" w:rsidRPr="00001069" w:rsidRDefault="006E5138" w:rsidP="006E5138">
            <w:r w:rsidRPr="00001069">
              <w:t xml:space="preserve">Read at Home: </w:t>
            </w:r>
            <w:r w:rsidRPr="00001069">
              <w:rPr>
                <w:color w:val="943634" w:themeColor="accent2" w:themeShade="BF"/>
              </w:rPr>
              <w:t>p.7</w:t>
            </w:r>
            <w:r w:rsidR="009878B5">
              <w:rPr>
                <w:color w:val="943634" w:themeColor="accent2" w:themeShade="BF"/>
              </w:rPr>
              <w:t>9</w:t>
            </w:r>
            <w:r w:rsidRPr="00001069">
              <w:t xml:space="preserve"> (answer questions orally each day ) </w:t>
            </w:r>
          </w:p>
          <w:p w14:paraId="3E4D81A9" w14:textId="77777777" w:rsidR="006E5138" w:rsidRPr="004D3E82" w:rsidRDefault="006E5138" w:rsidP="006E5138">
            <w:pPr>
              <w:rPr>
                <w:sz w:val="18"/>
                <w:szCs w:val="18"/>
              </w:rPr>
            </w:pPr>
            <w:r w:rsidRPr="004D3E82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 xml:space="preserve">I gave </w:t>
            </w:r>
            <w:r w:rsidRPr="004D3E82">
              <w:rPr>
                <w:sz w:val="18"/>
                <w:szCs w:val="18"/>
              </w:rPr>
              <w:t>you a list of words to learn/revise please keep working on these</w:t>
            </w:r>
            <w:r>
              <w:rPr>
                <w:sz w:val="18"/>
                <w:szCs w:val="18"/>
              </w:rPr>
              <w:t xml:space="preserve"> everyday if possible.</w:t>
            </w:r>
          </w:p>
          <w:p w14:paraId="3E7413E6" w14:textId="4FF9D06B" w:rsidR="006E5138" w:rsidRPr="003F0ECB" w:rsidRDefault="006E5138" w:rsidP="006E5138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AC760A">
              <w:rPr>
                <w:b/>
                <w:bCs/>
                <w:sz w:val="24"/>
                <w:szCs w:val="24"/>
              </w:rPr>
              <w:t>Maths</w:t>
            </w:r>
            <w:r w:rsidRPr="00DE47DB">
              <w:rPr>
                <w:color w:val="943634" w:themeColor="accent2" w:themeShade="BF"/>
              </w:rPr>
              <w:t xml:space="preserve">: </w:t>
            </w:r>
            <w:r>
              <w:rPr>
                <w:color w:val="943634" w:themeColor="accent2" w:themeShade="BF"/>
              </w:rPr>
              <w:t xml:space="preserve"> </w:t>
            </w:r>
            <w:r w:rsidRPr="00F5431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22D14">
              <w:rPr>
                <w:color w:val="943634" w:themeColor="accent2" w:themeShade="BF"/>
              </w:rPr>
              <w:t xml:space="preserve"> Master Your Maths – week 27- Mon.</w:t>
            </w:r>
          </w:p>
          <w:p w14:paraId="062C40CA" w14:textId="03AAE59E" w:rsidR="006E5138" w:rsidRDefault="006E5138" w:rsidP="006E5138">
            <w:pPr>
              <w:rPr>
                <w:color w:val="00B050"/>
                <w:sz w:val="20"/>
                <w:szCs w:val="20"/>
              </w:rPr>
            </w:pPr>
            <w:r w:rsidRPr="00F54310">
              <w:rPr>
                <w:b/>
                <w:bCs/>
                <w:color w:val="00B050"/>
                <w:sz w:val="20"/>
                <w:szCs w:val="20"/>
              </w:rPr>
              <w:t>Oral Maths</w:t>
            </w:r>
            <w:r w:rsidRPr="00F54310">
              <w:rPr>
                <w:color w:val="00B050"/>
                <w:sz w:val="20"/>
                <w:szCs w:val="20"/>
              </w:rPr>
              <w:t xml:space="preserve"> </w:t>
            </w:r>
            <w:r w:rsidRPr="00F54310">
              <w:rPr>
                <w:b/>
                <w:bCs/>
                <w:color w:val="00B050"/>
                <w:sz w:val="20"/>
                <w:szCs w:val="20"/>
              </w:rPr>
              <w:t>to do each day if time</w:t>
            </w:r>
            <w:r w:rsidRPr="00F54310">
              <w:rPr>
                <w:color w:val="00B050"/>
                <w:sz w:val="20"/>
                <w:szCs w:val="20"/>
              </w:rPr>
              <w:t xml:space="preserve"> :- the doubles </w:t>
            </w:r>
            <w:proofErr w:type="spellStart"/>
            <w:r w:rsidRPr="00F54310">
              <w:rPr>
                <w:color w:val="00B050"/>
                <w:sz w:val="20"/>
                <w:szCs w:val="20"/>
              </w:rPr>
              <w:t>ie</w:t>
            </w:r>
            <w:proofErr w:type="spellEnd"/>
            <w:r w:rsidRPr="00F54310">
              <w:rPr>
                <w:color w:val="00B050"/>
                <w:sz w:val="20"/>
                <w:szCs w:val="20"/>
              </w:rPr>
              <w:t xml:space="preserve">. 8+8=, </w:t>
            </w:r>
            <w:r>
              <w:rPr>
                <w:color w:val="00B050"/>
                <w:sz w:val="20"/>
                <w:szCs w:val="20"/>
              </w:rPr>
              <w:t xml:space="preserve">  </w:t>
            </w:r>
            <w:r w:rsidRPr="00F54310">
              <w:rPr>
                <w:color w:val="00B050"/>
                <w:sz w:val="20"/>
                <w:szCs w:val="20"/>
              </w:rPr>
              <w:t xml:space="preserve">near doubles </w:t>
            </w:r>
            <w:proofErr w:type="spellStart"/>
            <w:r w:rsidRPr="00F54310">
              <w:rPr>
                <w:color w:val="00B050"/>
                <w:sz w:val="20"/>
                <w:szCs w:val="20"/>
              </w:rPr>
              <w:t>ie</w:t>
            </w:r>
            <w:proofErr w:type="spellEnd"/>
            <w:r w:rsidRPr="00F54310">
              <w:rPr>
                <w:color w:val="00B050"/>
                <w:sz w:val="20"/>
                <w:szCs w:val="20"/>
              </w:rPr>
              <w:t xml:space="preserve">. </w:t>
            </w:r>
            <w:r w:rsidRPr="00F54310">
              <w:rPr>
                <w:color w:val="00B050"/>
                <w:sz w:val="20"/>
                <w:szCs w:val="20"/>
                <w:u w:val="single"/>
              </w:rPr>
              <w:t xml:space="preserve">  7+8=_ and 9+8=_,</w:t>
            </w:r>
            <w:r w:rsidRPr="000771E9">
              <w:rPr>
                <w:color w:val="00B050"/>
                <w:sz w:val="20"/>
                <w:szCs w:val="20"/>
              </w:rPr>
              <w:t xml:space="preserve">    </w:t>
            </w:r>
            <w:r w:rsidR="002C3363">
              <w:rPr>
                <w:color w:val="00B050"/>
                <w:sz w:val="20"/>
                <w:szCs w:val="20"/>
              </w:rPr>
              <w:t xml:space="preserve"> </w:t>
            </w:r>
            <w:r w:rsidRPr="00F54310">
              <w:rPr>
                <w:color w:val="00B050"/>
                <w:sz w:val="20"/>
                <w:szCs w:val="20"/>
              </w:rPr>
              <w:t xml:space="preserve"> </w:t>
            </w:r>
            <w:r w:rsidR="002C3363">
              <w:rPr>
                <w:color w:val="00B050"/>
                <w:sz w:val="20"/>
                <w:szCs w:val="20"/>
              </w:rPr>
              <w:t xml:space="preserve"> </w:t>
            </w:r>
            <w:r w:rsidRPr="00F54310">
              <w:rPr>
                <w:color w:val="00B050"/>
                <w:sz w:val="20"/>
                <w:szCs w:val="20"/>
              </w:rPr>
              <w:t xml:space="preserve"> </w:t>
            </w:r>
            <w:r w:rsidR="002C3363">
              <w:rPr>
                <w:color w:val="00B050"/>
                <w:sz w:val="20"/>
                <w:szCs w:val="20"/>
              </w:rPr>
              <w:t xml:space="preserve">  </w:t>
            </w:r>
            <w:r w:rsidRPr="00F54310">
              <w:rPr>
                <w:color w:val="00B050"/>
                <w:sz w:val="20"/>
                <w:szCs w:val="20"/>
              </w:rPr>
              <w:t xml:space="preserve">  </w:t>
            </w:r>
            <w:r>
              <w:rPr>
                <w:color w:val="00B050"/>
                <w:sz w:val="20"/>
                <w:szCs w:val="20"/>
              </w:rPr>
              <w:t xml:space="preserve">    </w:t>
            </w:r>
            <w:r w:rsidRPr="00F54310">
              <w:rPr>
                <w:color w:val="00B050"/>
                <w:sz w:val="20"/>
                <w:szCs w:val="20"/>
              </w:rPr>
              <w:t xml:space="preserve">  </w:t>
            </w:r>
            <w:r>
              <w:rPr>
                <w:color w:val="00B050"/>
                <w:sz w:val="20"/>
                <w:szCs w:val="20"/>
              </w:rPr>
              <w:t xml:space="preserve">  </w:t>
            </w:r>
            <w:r w:rsidR="00E810CF">
              <w:rPr>
                <w:color w:val="00B050"/>
                <w:sz w:val="20"/>
                <w:szCs w:val="20"/>
              </w:rPr>
              <w:t xml:space="preserve"> </w:t>
            </w:r>
            <w:r w:rsidRPr="00F54310">
              <w:rPr>
                <w:color w:val="00B050"/>
                <w:sz w:val="20"/>
                <w:szCs w:val="20"/>
              </w:rPr>
              <w:t xml:space="preserve"> </w:t>
            </w:r>
            <w:r w:rsidR="00E810CF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 xml:space="preserve">    </w:t>
            </w:r>
            <w:r w:rsidRPr="00A8773B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</w:p>
          <w:p w14:paraId="2743A362" w14:textId="04DC7166" w:rsidR="00E810CF" w:rsidRDefault="006E5138" w:rsidP="006E5138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revision of </w:t>
            </w:r>
            <w:r w:rsidR="002C3363" w:rsidRPr="009B7747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="002C3363">
              <w:rPr>
                <w:color w:val="00B050"/>
                <w:sz w:val="20"/>
                <w:szCs w:val="20"/>
              </w:rPr>
              <w:t xml:space="preserve"> </w:t>
            </w:r>
            <w:r w:rsidRPr="009B7747">
              <w:rPr>
                <w:b/>
                <w:bCs/>
                <w:color w:val="00B050"/>
                <w:sz w:val="20"/>
                <w:szCs w:val="20"/>
              </w:rPr>
              <w:t>+</w:t>
            </w:r>
            <w:r>
              <w:rPr>
                <w:color w:val="00B050"/>
                <w:sz w:val="20"/>
                <w:szCs w:val="20"/>
              </w:rPr>
              <w:t xml:space="preserve"> tables</w:t>
            </w:r>
            <w:r w:rsidR="00FC6286" w:rsidRPr="00FC6286">
              <w:rPr>
                <w:color w:val="00B050"/>
                <w:sz w:val="16"/>
                <w:szCs w:val="16"/>
              </w:rPr>
              <w:t>,</w:t>
            </w:r>
            <w:r w:rsidRPr="00FC6286">
              <w:rPr>
                <w:color w:val="FF0000"/>
                <w:sz w:val="16"/>
                <w:szCs w:val="16"/>
              </w:rPr>
              <w:t xml:space="preserve"> </w:t>
            </w:r>
            <w:r w:rsidR="009B7747">
              <w:rPr>
                <w:color w:val="FF0000"/>
                <w:sz w:val="16"/>
                <w:szCs w:val="16"/>
              </w:rPr>
              <w:t>(</w:t>
            </w:r>
            <w:r w:rsidR="00FC6286" w:rsidRPr="00FC6286">
              <w:rPr>
                <w:color w:val="FF0000"/>
                <w:sz w:val="16"/>
                <w:szCs w:val="16"/>
              </w:rPr>
              <w:t>see</w:t>
            </w:r>
            <w:r w:rsidR="009B7747">
              <w:rPr>
                <w:color w:val="FF0000"/>
                <w:sz w:val="16"/>
                <w:szCs w:val="16"/>
              </w:rPr>
              <w:t>:</w:t>
            </w:r>
            <w:r w:rsidRPr="00FC6286">
              <w:rPr>
                <w:color w:val="FF0000"/>
                <w:sz w:val="16"/>
                <w:szCs w:val="16"/>
              </w:rPr>
              <w:t xml:space="preserve">  </w:t>
            </w:r>
            <w:hyperlink r:id="rId6" w:history="1">
              <w:r w:rsidR="009B7747" w:rsidRPr="0015014B">
                <w:rPr>
                  <w:rStyle w:val="Hyperlink"/>
                  <w:sz w:val="16"/>
                  <w:szCs w:val="16"/>
                </w:rPr>
                <w:t>www.theschoolhub.ie/sample.php</w:t>
              </w:r>
            </w:hyperlink>
            <w:r w:rsidR="00FC6286" w:rsidRPr="00FC6286">
              <w:rPr>
                <w:color w:val="FF0000"/>
                <w:sz w:val="16"/>
                <w:szCs w:val="16"/>
              </w:rPr>
              <w:t xml:space="preserve"> for tables game</w:t>
            </w:r>
            <w:r w:rsidR="009B7747">
              <w:rPr>
                <w:color w:val="FF0000"/>
                <w:sz w:val="16"/>
                <w:szCs w:val="16"/>
              </w:rPr>
              <w:t>)</w:t>
            </w:r>
          </w:p>
          <w:p w14:paraId="6ABE3DE0" w14:textId="41B6AD64" w:rsidR="006E5138" w:rsidRPr="00E810CF" w:rsidRDefault="00E810CF" w:rsidP="006E5138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T</w:t>
            </w:r>
            <w:r w:rsidR="006E5138">
              <w:rPr>
                <w:color w:val="4F6228" w:themeColor="accent3" w:themeShade="80"/>
                <w:sz w:val="20"/>
                <w:szCs w:val="20"/>
              </w:rPr>
              <w:t xml:space="preserve">alk about odd and even numbers – </w:t>
            </w:r>
          </w:p>
          <w:p w14:paraId="1F58B8EE" w14:textId="0936B84E" w:rsidR="006E5138" w:rsidRDefault="00E810CF" w:rsidP="006E5138">
            <w:pPr>
              <w:rPr>
                <w:color w:val="4F6228" w:themeColor="accent3" w:themeShade="80"/>
                <w:sz w:val="20"/>
                <w:szCs w:val="20"/>
              </w:rPr>
            </w:pPr>
            <w:r>
              <w:rPr>
                <w:color w:val="4F6228" w:themeColor="accent3" w:themeShade="80"/>
                <w:sz w:val="20"/>
                <w:szCs w:val="20"/>
              </w:rPr>
              <w:t xml:space="preserve">Addition Problems </w:t>
            </w:r>
            <w:proofErr w:type="spellStart"/>
            <w:r>
              <w:rPr>
                <w:color w:val="4F6228" w:themeColor="accent3" w:themeShade="80"/>
                <w:sz w:val="20"/>
                <w:szCs w:val="20"/>
              </w:rPr>
              <w:t>ie</w:t>
            </w:r>
            <w:proofErr w:type="spellEnd"/>
            <w:r>
              <w:rPr>
                <w:color w:val="4F6228" w:themeColor="accent3" w:themeShade="80"/>
                <w:sz w:val="20"/>
                <w:szCs w:val="20"/>
              </w:rPr>
              <w:t>. I had 18 crayons and Mum gave me 6 more. How many had I altogether?</w:t>
            </w:r>
          </w:p>
          <w:p w14:paraId="47E9387C" w14:textId="77777777" w:rsidR="006E5138" w:rsidRDefault="006E5138" w:rsidP="006E5138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  <w:r w:rsidRPr="00AC760A">
              <w:rPr>
                <w:b/>
                <w:bCs/>
                <w:sz w:val="24"/>
                <w:szCs w:val="24"/>
              </w:rPr>
              <w:t>Irish</w:t>
            </w:r>
            <w:r w:rsidRPr="56C6B7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CC0607">
              <w:rPr>
                <w:color w:val="365F91" w:themeColor="accent1" w:themeShade="BF"/>
                <w:sz w:val="18"/>
                <w:szCs w:val="18"/>
              </w:rPr>
              <w:t>Do orally each day.</w:t>
            </w:r>
            <w:r w:rsidRPr="00A76F7B">
              <w:rPr>
                <w:b/>
                <w:bCs/>
                <w:color w:val="365F91" w:themeColor="accent1" w:themeShade="BF"/>
                <w:sz w:val="16"/>
                <w:szCs w:val="16"/>
              </w:rPr>
              <w:t xml:space="preserve"> </w:t>
            </w:r>
          </w:p>
          <w:p w14:paraId="3611B282" w14:textId="0E82B868" w:rsidR="006E5138" w:rsidRPr="009B7747" w:rsidRDefault="006E5138" w:rsidP="006E5138">
            <w:pPr>
              <w:rPr>
                <w:b/>
                <w:bCs/>
                <w:color w:val="1050B8"/>
                <w:sz w:val="16"/>
                <w:szCs w:val="16"/>
              </w:rPr>
            </w:pP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Dia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duit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.  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Dia’s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Muire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duit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. </w:t>
            </w:r>
          </w:p>
          <w:p w14:paraId="5FF9FBFE" w14:textId="77777777" w:rsidR="006E5138" w:rsidRPr="009B7747" w:rsidRDefault="006E5138" w:rsidP="006E5138">
            <w:pPr>
              <w:rPr>
                <w:b/>
                <w:bCs/>
                <w:color w:val="1050B8"/>
                <w:sz w:val="16"/>
                <w:szCs w:val="16"/>
              </w:rPr>
            </w:pP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Conas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atá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tú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?  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Níl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mé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 go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maith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.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Tá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mé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tinn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.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Tá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pian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I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mo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_. (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mo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lámh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mo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bholg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mo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chos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mo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dhroim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mo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cheann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etc. )  </w:t>
            </w:r>
          </w:p>
          <w:p w14:paraId="14452627" w14:textId="77777777" w:rsidR="006E5138" w:rsidRPr="009B7747" w:rsidRDefault="006E5138" w:rsidP="006E5138">
            <w:pPr>
              <w:rPr>
                <w:b/>
                <w:bCs/>
                <w:color w:val="1050B8"/>
                <w:sz w:val="16"/>
                <w:szCs w:val="16"/>
              </w:rPr>
            </w:pP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Cén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lá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atá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ann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inniu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?  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Inniu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an _. (an Luan,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Mháirt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Chéadaoin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Déardaoin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Aoine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Satharn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Domhnach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)     </w:t>
            </w:r>
          </w:p>
          <w:p w14:paraId="03EAE474" w14:textId="10306D25" w:rsidR="006E5138" w:rsidRPr="009B7747" w:rsidRDefault="006E5138" w:rsidP="006E5138">
            <w:pPr>
              <w:rPr>
                <w:b/>
                <w:bCs/>
                <w:color w:val="1050B8"/>
                <w:sz w:val="16"/>
                <w:szCs w:val="16"/>
              </w:rPr>
            </w:pPr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Cad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atá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ar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mbord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?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Tá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_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ar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an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mbord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>. (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scian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forc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spúnóg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pláta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cupán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, </w:t>
            </w:r>
            <w:proofErr w:type="spellStart"/>
            <w:r w:rsidRPr="009B7747">
              <w:rPr>
                <w:b/>
                <w:bCs/>
                <w:color w:val="1050B8"/>
                <w:sz w:val="16"/>
                <w:szCs w:val="16"/>
              </w:rPr>
              <w:t>bainne</w:t>
            </w:r>
            <w:proofErr w:type="spellEnd"/>
            <w:r w:rsidRPr="009B7747">
              <w:rPr>
                <w:b/>
                <w:bCs/>
                <w:color w:val="1050B8"/>
                <w:sz w:val="16"/>
                <w:szCs w:val="16"/>
              </w:rPr>
              <w:t xml:space="preserve"> etc.) </w:t>
            </w:r>
            <w:r w:rsidR="00F22D14" w:rsidRPr="009B7747">
              <w:rPr>
                <w:b/>
                <w:bCs/>
                <w:color w:val="1050B8"/>
                <w:sz w:val="16"/>
                <w:szCs w:val="16"/>
              </w:rPr>
              <w:t xml:space="preserve"> </w:t>
            </w:r>
          </w:p>
          <w:p w14:paraId="1BE32C5B" w14:textId="658B56C1" w:rsidR="0043543C" w:rsidRPr="005352F6" w:rsidRDefault="0043543C" w:rsidP="006E5138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An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bhfuil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peata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(pet) 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agat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? </w:t>
            </w:r>
            <w:r w:rsidR="009B7747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Tá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/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Níl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peata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agam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.</w:t>
            </w:r>
            <w:r w:rsidR="009B7747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 </w:t>
            </w:r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Tá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_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agam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.  (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cearc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capall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bó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, cat,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madra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luch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iasc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, </w:t>
            </w:r>
            <w:proofErr w:type="spellStart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>éan</w:t>
            </w:r>
            <w:proofErr w:type="spellEnd"/>
            <w:r w:rsidRPr="005352F6">
              <w:rPr>
                <w:b/>
                <w:bCs/>
                <w:color w:val="0F243E" w:themeColor="text2" w:themeShade="80"/>
                <w:sz w:val="16"/>
                <w:szCs w:val="16"/>
              </w:rPr>
              <w:t xml:space="preserve"> etc.) </w:t>
            </w:r>
            <w:r w:rsidRPr="005352F6">
              <w:rPr>
                <w:b/>
                <w:bCs/>
                <w:color w:val="FF0000"/>
                <w:sz w:val="16"/>
                <w:szCs w:val="16"/>
              </w:rPr>
              <w:t xml:space="preserve">see Bua </w:t>
            </w:r>
            <w:proofErr w:type="spellStart"/>
            <w:r w:rsidRPr="005352F6">
              <w:rPr>
                <w:b/>
                <w:bCs/>
                <w:color w:val="FF0000"/>
                <w:sz w:val="16"/>
                <w:szCs w:val="16"/>
              </w:rPr>
              <w:t>na</w:t>
            </w:r>
            <w:proofErr w:type="spellEnd"/>
            <w:r w:rsidRPr="005352F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352F6">
              <w:rPr>
                <w:b/>
                <w:bCs/>
                <w:color w:val="FF0000"/>
                <w:sz w:val="16"/>
                <w:szCs w:val="16"/>
              </w:rPr>
              <w:t>Cainte</w:t>
            </w:r>
            <w:proofErr w:type="spellEnd"/>
            <w:r w:rsidRPr="005352F6">
              <w:rPr>
                <w:b/>
                <w:bCs/>
                <w:color w:val="FF0000"/>
                <w:sz w:val="16"/>
                <w:szCs w:val="16"/>
              </w:rPr>
              <w:t xml:space="preserve"> p. 63</w:t>
            </w:r>
          </w:p>
          <w:p w14:paraId="3FD6A967" w14:textId="77777777" w:rsidR="00F22D14" w:rsidRPr="00F22D14" w:rsidRDefault="00F22D14" w:rsidP="006E5138">
            <w:pPr>
              <w:rPr>
                <w:b/>
                <w:bCs/>
                <w:color w:val="365F91" w:themeColor="accent1" w:themeShade="BF"/>
                <w:sz w:val="16"/>
                <w:szCs w:val="16"/>
              </w:rPr>
            </w:pPr>
          </w:p>
          <w:p w14:paraId="2BEB3F7D" w14:textId="77777777" w:rsidR="00825784" w:rsidRDefault="006E5138" w:rsidP="006E5138">
            <w:r w:rsidRPr="001E1528">
              <w:rPr>
                <w:b/>
                <w:bCs/>
              </w:rPr>
              <w:t>P.E</w:t>
            </w:r>
            <w:r w:rsidRPr="001E1528">
              <w:t>: Joe Wicks (as above)</w:t>
            </w:r>
          </w:p>
          <w:p w14:paraId="29BB5449" w14:textId="70307FD4" w:rsidR="006E5138" w:rsidRPr="00825784" w:rsidRDefault="00825784" w:rsidP="006E5138">
            <w:pPr>
              <w:rPr>
                <w:sz w:val="20"/>
                <w:szCs w:val="20"/>
              </w:rPr>
            </w:pPr>
            <w:r w:rsidRPr="00825784">
              <w:rPr>
                <w:b/>
                <w:bCs/>
              </w:rPr>
              <w:t>S.P.H.E./Oral English</w:t>
            </w:r>
            <w:r>
              <w:t xml:space="preserve">:  </w:t>
            </w:r>
            <w:r w:rsidRPr="00825784">
              <w:rPr>
                <w:sz w:val="20"/>
                <w:szCs w:val="20"/>
              </w:rPr>
              <w:t>go to CJ Fallon -Quick Links -   Rainbow OLP-JI-2</w:t>
            </w:r>
            <w:r w:rsidRPr="00825784">
              <w:rPr>
                <w:sz w:val="20"/>
                <w:szCs w:val="20"/>
                <w:vertAlign w:val="superscript"/>
              </w:rPr>
              <w:t>nd</w:t>
            </w:r>
            <w:r w:rsidRPr="00825784">
              <w:rPr>
                <w:sz w:val="20"/>
                <w:szCs w:val="20"/>
              </w:rPr>
              <w:t>-  First Class -  Unit 15:</w:t>
            </w:r>
            <w:r w:rsidR="00026063">
              <w:rPr>
                <w:sz w:val="20"/>
                <w:szCs w:val="20"/>
              </w:rPr>
              <w:t xml:space="preserve"> </w:t>
            </w:r>
            <w:r w:rsidRPr="00825784">
              <w:rPr>
                <w:b/>
                <w:bCs/>
                <w:sz w:val="20"/>
                <w:szCs w:val="20"/>
              </w:rPr>
              <w:t>The G.A.A.</w:t>
            </w:r>
            <w:r w:rsidRPr="00825784">
              <w:rPr>
                <w:sz w:val="20"/>
                <w:szCs w:val="20"/>
              </w:rPr>
              <w:t xml:space="preserve"> – watch and play interactive games </w:t>
            </w:r>
          </w:p>
          <w:p w14:paraId="6624DFB1" w14:textId="129D357C" w:rsidR="00144C3D" w:rsidRPr="008A7B36" w:rsidRDefault="00144C3D" w:rsidP="00532F74">
            <w:pPr>
              <w:rPr>
                <w:b/>
                <w:bCs/>
                <w:lang w:val="en-GB"/>
              </w:rPr>
            </w:pPr>
          </w:p>
        </w:tc>
      </w:tr>
      <w:tr w:rsidR="00144C3D" w14:paraId="4616336A" w14:textId="77777777" w:rsidTr="00A01023">
        <w:tc>
          <w:tcPr>
            <w:tcW w:w="4621" w:type="dxa"/>
          </w:tcPr>
          <w:p w14:paraId="2299EFAD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068C83A9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Tues</w:t>
            </w:r>
            <w:r w:rsidRPr="00A01023">
              <w:rPr>
                <w:sz w:val="44"/>
                <w:lang w:val="ga-IE"/>
              </w:rPr>
              <w:t>day</w:t>
            </w:r>
          </w:p>
          <w:p w14:paraId="57A3ACA1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3D228C35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1939E04E" w14:textId="00343DE2" w:rsidR="005C0E4D" w:rsidRDefault="00F22D14" w:rsidP="00144C3D">
            <w:pPr>
              <w:rPr>
                <w:b/>
                <w:bCs/>
              </w:rPr>
            </w:pPr>
            <w:r w:rsidRPr="00F22D14">
              <w:rPr>
                <w:b/>
                <w:bCs/>
              </w:rPr>
              <w:t>English</w:t>
            </w:r>
            <w:r w:rsidR="00044922">
              <w:rPr>
                <w:b/>
                <w:bCs/>
              </w:rPr>
              <w:t xml:space="preserve">: </w:t>
            </w:r>
            <w:r w:rsidR="00044922" w:rsidRPr="00044922">
              <w:t xml:space="preserve">Starlight: read p. </w:t>
            </w:r>
            <w:r w:rsidR="00044922" w:rsidRPr="00862DCD">
              <w:rPr>
                <w:color w:val="C00000"/>
              </w:rPr>
              <w:t>38</w:t>
            </w:r>
            <w:r w:rsidR="00044922" w:rsidRPr="00044922">
              <w:t xml:space="preserve"> and do p.</w:t>
            </w:r>
            <w:r w:rsidR="00044922" w:rsidRPr="00862DCD">
              <w:rPr>
                <w:color w:val="C00000"/>
              </w:rPr>
              <w:t>40</w:t>
            </w:r>
          </w:p>
          <w:p w14:paraId="5D7B1DA9" w14:textId="126B3C21" w:rsidR="009878B5" w:rsidRPr="009878B5" w:rsidRDefault="009878B5" w:rsidP="00144C3D">
            <w:r w:rsidRPr="009878B5">
              <w:t>R. at H. p.</w:t>
            </w:r>
            <w:r w:rsidRPr="00FA17F5">
              <w:rPr>
                <w:color w:val="C00000"/>
              </w:rPr>
              <w:t>80</w:t>
            </w:r>
          </w:p>
          <w:p w14:paraId="54C30CEC" w14:textId="3F6668E0" w:rsidR="009452DF" w:rsidRDefault="00F22D14" w:rsidP="00144C3D">
            <w:r w:rsidRPr="00F22D14">
              <w:rPr>
                <w:b/>
                <w:bCs/>
              </w:rPr>
              <w:t>Maths</w:t>
            </w:r>
            <w:r>
              <w:t>: Master Your Maths – week 27 -Tues.</w:t>
            </w:r>
            <w:r w:rsidR="006E5138">
              <w:t xml:space="preserve"> </w:t>
            </w:r>
          </w:p>
          <w:p w14:paraId="73C30B1D" w14:textId="567235EF" w:rsidR="003D4366" w:rsidRPr="002C3363" w:rsidRDefault="002C3363" w:rsidP="00144C3D">
            <w:r>
              <w:rPr>
                <w:b/>
                <w:bCs/>
              </w:rPr>
              <w:t xml:space="preserve">Irish: same as Mon. and </w:t>
            </w:r>
            <w:r w:rsidRPr="002C3363">
              <w:t xml:space="preserve">Bua </w:t>
            </w:r>
            <w:proofErr w:type="spellStart"/>
            <w:r w:rsidRPr="002C3363">
              <w:t>na</w:t>
            </w:r>
            <w:proofErr w:type="spellEnd"/>
            <w:r w:rsidRPr="002C3363">
              <w:t xml:space="preserve"> </w:t>
            </w:r>
            <w:proofErr w:type="spellStart"/>
            <w:r w:rsidRPr="002C3363">
              <w:t>Cainte</w:t>
            </w:r>
            <w:proofErr w:type="spellEnd"/>
            <w:r w:rsidRPr="002C3363">
              <w:t xml:space="preserve"> p. 63</w:t>
            </w:r>
          </w:p>
          <w:p w14:paraId="08527C06" w14:textId="63B96FCC" w:rsidR="00144C3D" w:rsidRDefault="006E5138" w:rsidP="00144C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E080349" w14:textId="77777777" w:rsidR="006E7A31" w:rsidRPr="006E7A31" w:rsidRDefault="006E7A31" w:rsidP="00144C3D"/>
          <w:p w14:paraId="5F6CA188" w14:textId="43F8BA99" w:rsidR="00144C3D" w:rsidRDefault="00144C3D" w:rsidP="00144C3D">
            <w:r w:rsidRPr="00AC760A">
              <w:rPr>
                <w:b/>
                <w:bCs/>
              </w:rPr>
              <w:t>P.E:</w:t>
            </w:r>
            <w:r w:rsidRPr="00DE1BEA">
              <w:t xml:space="preserve"> Joe Wicks 5 mins. </w:t>
            </w:r>
            <w:r w:rsidR="009A18C1">
              <w:t>k</w:t>
            </w:r>
            <w:r w:rsidRPr="00DE1BEA">
              <w:t>ids workout</w:t>
            </w:r>
          </w:p>
          <w:p w14:paraId="6336BDA4" w14:textId="5AC092CC" w:rsidR="000D1A15" w:rsidRPr="00451CD9" w:rsidRDefault="00825784" w:rsidP="00825784">
            <w:r w:rsidRPr="00825784">
              <w:rPr>
                <w:b/>
                <w:bCs/>
                <w:lang w:val="en-GB"/>
              </w:rPr>
              <w:t>S.P.H.E./ Oral Eng.</w:t>
            </w:r>
            <w:r>
              <w:rPr>
                <w:b/>
                <w:bCs/>
                <w:lang w:val="en-GB"/>
              </w:rPr>
              <w:t>-</w:t>
            </w:r>
            <w:r>
              <w:rPr>
                <w:lang w:val="en-GB"/>
              </w:rPr>
              <w:t xml:space="preserve"> </w:t>
            </w:r>
            <w:r w:rsidRPr="00825784">
              <w:rPr>
                <w:sz w:val="20"/>
                <w:szCs w:val="20"/>
                <w:lang w:val="en-GB"/>
              </w:rPr>
              <w:t>Same as Mon.</w:t>
            </w:r>
          </w:p>
        </w:tc>
      </w:tr>
      <w:tr w:rsidR="00144C3D" w14:paraId="77BDD01B" w14:textId="77777777" w:rsidTr="00A01023">
        <w:tc>
          <w:tcPr>
            <w:tcW w:w="4621" w:type="dxa"/>
          </w:tcPr>
          <w:p w14:paraId="5CBF467E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31003993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Wednes</w:t>
            </w:r>
            <w:r w:rsidRPr="00A01023">
              <w:rPr>
                <w:sz w:val="44"/>
                <w:lang w:val="ga-IE"/>
              </w:rPr>
              <w:t>day</w:t>
            </w:r>
          </w:p>
          <w:p w14:paraId="70AD8228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4B673CDB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160E7007" w14:textId="09D05AF0" w:rsidR="00041AD1" w:rsidRPr="00001069" w:rsidRDefault="00144C3D" w:rsidP="00532F74">
            <w:pPr>
              <w:rPr>
                <w:color w:val="943634" w:themeColor="accent2" w:themeShade="BF"/>
              </w:rPr>
            </w:pPr>
            <w:r w:rsidRPr="00001069">
              <w:rPr>
                <w:b/>
                <w:bCs/>
              </w:rPr>
              <w:t>English</w:t>
            </w:r>
            <w:r w:rsidRPr="00001069">
              <w:t>: Starlight</w:t>
            </w:r>
            <w:r w:rsidR="00F416C4" w:rsidRPr="00001069">
              <w:t>:</w:t>
            </w:r>
            <w:r w:rsidRPr="00001069">
              <w:t xml:space="preserve"> </w:t>
            </w:r>
            <w:r w:rsidR="00044922">
              <w:rPr>
                <w:color w:val="943634" w:themeColor="accent2" w:themeShade="BF"/>
              </w:rPr>
              <w:t>read p. 38 and do p. 41</w:t>
            </w:r>
          </w:p>
          <w:p w14:paraId="7741A96B" w14:textId="03350E91" w:rsidR="00532F74" w:rsidRPr="00001069" w:rsidRDefault="00532F74" w:rsidP="00532F74">
            <w:r w:rsidRPr="00001069">
              <w:t xml:space="preserve">Read at Home: </w:t>
            </w:r>
            <w:r w:rsidRPr="00001069">
              <w:rPr>
                <w:color w:val="943634" w:themeColor="accent2" w:themeShade="BF"/>
              </w:rPr>
              <w:t>p.</w:t>
            </w:r>
            <w:r w:rsidR="009878B5">
              <w:rPr>
                <w:color w:val="943634" w:themeColor="accent2" w:themeShade="BF"/>
              </w:rPr>
              <w:t>81</w:t>
            </w:r>
            <w:r w:rsidRPr="00001069">
              <w:t xml:space="preserve"> (answer questions orally each day )</w:t>
            </w:r>
            <w:r w:rsidR="00041AD1" w:rsidRPr="00001069">
              <w:t xml:space="preserve"> </w:t>
            </w:r>
          </w:p>
          <w:p w14:paraId="2D0D66CF" w14:textId="77777777" w:rsidR="00532F74" w:rsidRPr="004D3E82" w:rsidRDefault="00532F74" w:rsidP="00532F74">
            <w:pPr>
              <w:rPr>
                <w:sz w:val="18"/>
                <w:szCs w:val="18"/>
              </w:rPr>
            </w:pPr>
            <w:r w:rsidRPr="004D3E82">
              <w:rPr>
                <w:sz w:val="18"/>
                <w:szCs w:val="18"/>
              </w:rPr>
              <w:t xml:space="preserve">If </w:t>
            </w:r>
            <w:r>
              <w:rPr>
                <w:sz w:val="18"/>
                <w:szCs w:val="18"/>
              </w:rPr>
              <w:t xml:space="preserve">I gave </w:t>
            </w:r>
            <w:r w:rsidRPr="004D3E82">
              <w:rPr>
                <w:sz w:val="18"/>
                <w:szCs w:val="18"/>
              </w:rPr>
              <w:t>you a list of words to learn/revise please keep working on these</w:t>
            </w:r>
            <w:r>
              <w:rPr>
                <w:sz w:val="18"/>
                <w:szCs w:val="18"/>
              </w:rPr>
              <w:t xml:space="preserve"> everyday if possible.</w:t>
            </w:r>
          </w:p>
          <w:p w14:paraId="3CBB15FB" w14:textId="1CC51087" w:rsidR="006C001A" w:rsidRPr="003F0ECB" w:rsidRDefault="00144C3D" w:rsidP="006C001A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AC760A">
              <w:rPr>
                <w:b/>
                <w:bCs/>
                <w:sz w:val="24"/>
                <w:szCs w:val="24"/>
              </w:rPr>
              <w:t>Maths</w:t>
            </w:r>
            <w:r w:rsidRPr="00DE47DB">
              <w:rPr>
                <w:color w:val="943634" w:themeColor="accent2" w:themeShade="BF"/>
              </w:rPr>
              <w:t xml:space="preserve">: </w:t>
            </w:r>
            <w:r w:rsidR="00B30B7C">
              <w:rPr>
                <w:color w:val="943634" w:themeColor="accent2" w:themeShade="BF"/>
              </w:rPr>
              <w:t xml:space="preserve"> </w:t>
            </w:r>
            <w:r w:rsidR="006C001A" w:rsidRPr="00F5431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22D14">
              <w:rPr>
                <w:color w:val="943634" w:themeColor="accent2" w:themeShade="BF"/>
              </w:rPr>
              <w:t>Master Your Maths -week 27 – Wed.</w:t>
            </w:r>
          </w:p>
          <w:p w14:paraId="06E1550E" w14:textId="15F6C76F" w:rsidR="006C001A" w:rsidRPr="00451CD9" w:rsidRDefault="00144C3D" w:rsidP="006E5138">
            <w:pPr>
              <w:rPr>
                <w:color w:val="4F6228" w:themeColor="accent3" w:themeShade="80"/>
                <w:sz w:val="20"/>
                <w:szCs w:val="20"/>
              </w:rPr>
            </w:pPr>
            <w:r w:rsidRPr="00AC760A">
              <w:rPr>
                <w:b/>
                <w:bCs/>
                <w:sz w:val="24"/>
                <w:szCs w:val="24"/>
              </w:rPr>
              <w:t>Irish</w:t>
            </w:r>
            <w:r w:rsidRPr="002C3363">
              <w:rPr>
                <w:sz w:val="32"/>
                <w:szCs w:val="32"/>
              </w:rPr>
              <w:t>:</w:t>
            </w:r>
            <w:r w:rsidR="006C001A" w:rsidRPr="002C3363">
              <w:rPr>
                <w:sz w:val="32"/>
                <w:szCs w:val="32"/>
              </w:rPr>
              <w:t xml:space="preserve"> </w:t>
            </w:r>
            <w:r w:rsidR="006E5138" w:rsidRPr="002C3363">
              <w:rPr>
                <w:color w:val="365F91" w:themeColor="accent1" w:themeShade="BF"/>
              </w:rPr>
              <w:t xml:space="preserve"> </w:t>
            </w:r>
            <w:r w:rsidR="002C3363" w:rsidRPr="002C3363">
              <w:t>same as Mon.</w:t>
            </w:r>
          </w:p>
          <w:p w14:paraId="2CEADDFB" w14:textId="374DABF7" w:rsidR="00144C3D" w:rsidRPr="00451CD9" w:rsidRDefault="00144C3D" w:rsidP="00144C3D">
            <w:pPr>
              <w:rPr>
                <w:b/>
                <w:bCs/>
                <w:color w:val="0F243E" w:themeColor="text2" w:themeShade="80"/>
                <w:sz w:val="16"/>
                <w:szCs w:val="16"/>
              </w:rPr>
            </w:pPr>
            <w:r w:rsidRPr="001E1528">
              <w:rPr>
                <w:b/>
                <w:bCs/>
              </w:rPr>
              <w:t>P.E</w:t>
            </w:r>
            <w:r w:rsidRPr="001E1528">
              <w:t>: Joe Wicks (as above)</w:t>
            </w:r>
          </w:p>
          <w:p w14:paraId="21348ACE" w14:textId="3751D806" w:rsidR="00144C3D" w:rsidRPr="006165D2" w:rsidRDefault="00685D07" w:rsidP="009258DF">
            <w:pPr>
              <w:rPr>
                <w:sz w:val="24"/>
                <w:szCs w:val="24"/>
              </w:rPr>
            </w:pPr>
            <w:r w:rsidRPr="00685D07">
              <w:rPr>
                <w:b/>
                <w:bCs/>
                <w:sz w:val="20"/>
                <w:szCs w:val="20"/>
              </w:rPr>
              <w:t xml:space="preserve">Music: </w:t>
            </w:r>
            <w:r w:rsidRPr="00685D07">
              <w:rPr>
                <w:sz w:val="18"/>
                <w:szCs w:val="18"/>
              </w:rPr>
              <w:t>watch some of</w:t>
            </w:r>
            <w:r w:rsidRPr="00685D07">
              <w:rPr>
                <w:b/>
                <w:bCs/>
                <w:sz w:val="18"/>
                <w:szCs w:val="18"/>
              </w:rPr>
              <w:t xml:space="preserve"> </w:t>
            </w:r>
            <w:r w:rsidRPr="00685D07">
              <w:rPr>
                <w:b/>
                <w:bCs/>
                <w:i/>
                <w:iCs/>
                <w:sz w:val="18"/>
                <w:szCs w:val="18"/>
              </w:rPr>
              <w:t>Saint-Saens-</w:t>
            </w:r>
            <w:r>
              <w:rPr>
                <w:b/>
                <w:bCs/>
                <w:i/>
                <w:iCs/>
                <w:sz w:val="18"/>
                <w:szCs w:val="18"/>
              </w:rPr>
              <w:t>C</w:t>
            </w:r>
            <w:r w:rsidRPr="00685D07">
              <w:rPr>
                <w:b/>
                <w:bCs/>
                <w:i/>
                <w:iCs/>
                <w:sz w:val="18"/>
                <w:szCs w:val="18"/>
              </w:rPr>
              <w:t>arnival of the Animals</w:t>
            </w:r>
            <w:r w:rsidRPr="00685D07">
              <w:rPr>
                <w:sz w:val="18"/>
                <w:szCs w:val="18"/>
              </w:rPr>
              <w:t xml:space="preserve"> (Melody Classics)</w:t>
            </w:r>
            <w:r w:rsidR="009258DF" w:rsidRPr="00685D07">
              <w:rPr>
                <w:sz w:val="14"/>
                <w:szCs w:val="14"/>
              </w:rPr>
              <w:t xml:space="preserve">  </w:t>
            </w:r>
            <w:r>
              <w:rPr>
                <w:sz w:val="16"/>
                <w:szCs w:val="16"/>
              </w:rPr>
              <w:t xml:space="preserve">on </w:t>
            </w:r>
            <w:proofErr w:type="spellStart"/>
            <w:r>
              <w:rPr>
                <w:sz w:val="16"/>
                <w:szCs w:val="16"/>
              </w:rPr>
              <w:t>youtube</w:t>
            </w:r>
            <w:proofErr w:type="spellEnd"/>
            <w:r w:rsidR="00451CD9">
              <w:rPr>
                <w:sz w:val="16"/>
                <w:szCs w:val="16"/>
              </w:rPr>
              <w:t>.  Draw  a picture of some of the animals</w:t>
            </w:r>
            <w:r w:rsidR="00AD54CA">
              <w:rPr>
                <w:sz w:val="16"/>
                <w:szCs w:val="16"/>
              </w:rPr>
              <w:t>/ instruments</w:t>
            </w:r>
            <w:r w:rsidR="00451CD9">
              <w:rPr>
                <w:sz w:val="16"/>
                <w:szCs w:val="16"/>
              </w:rPr>
              <w:t xml:space="preserve"> in your S.E.S.E. copy.</w:t>
            </w:r>
          </w:p>
        </w:tc>
      </w:tr>
      <w:tr w:rsidR="00144C3D" w14:paraId="1064BDE9" w14:textId="77777777" w:rsidTr="00A01023">
        <w:tc>
          <w:tcPr>
            <w:tcW w:w="4621" w:type="dxa"/>
          </w:tcPr>
          <w:p w14:paraId="47E5A2C1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Thurs</w:t>
            </w:r>
            <w:r w:rsidRPr="00A01023">
              <w:rPr>
                <w:sz w:val="44"/>
                <w:lang w:val="ga-IE"/>
              </w:rPr>
              <w:t>day</w:t>
            </w:r>
          </w:p>
          <w:p w14:paraId="4FA1A532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074B5C43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711F3BCC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174B616" w14:textId="23811405" w:rsidR="00144C3D" w:rsidRPr="001E1528" w:rsidRDefault="00144C3D" w:rsidP="00144C3D">
            <w:r w:rsidRPr="001E1528">
              <w:rPr>
                <w:b/>
                <w:bCs/>
              </w:rPr>
              <w:t>English</w:t>
            </w:r>
            <w:r w:rsidRPr="001E1528">
              <w:t xml:space="preserve">: </w:t>
            </w:r>
            <w:r w:rsidR="0032279E">
              <w:t xml:space="preserve"> Just Phonics p. 61</w:t>
            </w:r>
            <w:r w:rsidR="00532F74" w:rsidRPr="001E1528">
              <w:rPr>
                <w:color w:val="943634" w:themeColor="accent2" w:themeShade="BF"/>
              </w:rPr>
              <w:t xml:space="preserve"> </w:t>
            </w:r>
            <w:r w:rsidRPr="001E1528">
              <w:rPr>
                <w:color w:val="943634" w:themeColor="accent2" w:themeShade="BF"/>
              </w:rPr>
              <w:t xml:space="preserve"> </w:t>
            </w:r>
            <w:r w:rsidR="00532F74" w:rsidRPr="001E1528">
              <w:rPr>
                <w:color w:val="943634" w:themeColor="accent2" w:themeShade="BF"/>
              </w:rPr>
              <w:t xml:space="preserve"> </w:t>
            </w:r>
          </w:p>
          <w:p w14:paraId="757A1393" w14:textId="511C8798" w:rsidR="00144C3D" w:rsidRPr="001E1528" w:rsidRDefault="00144C3D" w:rsidP="00144C3D">
            <w:r w:rsidRPr="001E1528">
              <w:t>R. a H. p.</w:t>
            </w:r>
            <w:r w:rsidR="009878B5">
              <w:rPr>
                <w:color w:val="943634" w:themeColor="accent2" w:themeShade="BF"/>
              </w:rPr>
              <w:t>82</w:t>
            </w:r>
          </w:p>
          <w:p w14:paraId="674DE756" w14:textId="3CCEECC6" w:rsidR="00144C3D" w:rsidRPr="0099494E" w:rsidRDefault="00144C3D" w:rsidP="00144C3D">
            <w:pPr>
              <w:rPr>
                <w:sz w:val="24"/>
                <w:szCs w:val="24"/>
                <w:lang w:val="en-GB"/>
              </w:rPr>
            </w:pPr>
            <w:r w:rsidRPr="00F043AC">
              <w:rPr>
                <w:b/>
                <w:bCs/>
              </w:rPr>
              <w:t>Maths</w:t>
            </w:r>
            <w:r w:rsidRPr="00F043AC">
              <w:t xml:space="preserve">: </w:t>
            </w:r>
            <w:r w:rsidR="00DE47DB" w:rsidRPr="00F043AC">
              <w:t xml:space="preserve"> </w:t>
            </w:r>
            <w:r w:rsidRPr="00F043AC">
              <w:t xml:space="preserve"> </w:t>
            </w:r>
            <w:r w:rsidR="00F22D14">
              <w:rPr>
                <w:color w:val="943634" w:themeColor="accent2" w:themeShade="BF"/>
                <w:sz w:val="24"/>
                <w:szCs w:val="24"/>
              </w:rPr>
              <w:t>Master Your Maths – week 27 Thurs.</w:t>
            </w:r>
          </w:p>
          <w:p w14:paraId="414E4C1F" w14:textId="4D29D119" w:rsidR="00144C3D" w:rsidRPr="00FE6A97" w:rsidRDefault="00144C3D" w:rsidP="00FE6A97">
            <w:pPr>
              <w:rPr>
                <w:sz w:val="20"/>
                <w:szCs w:val="20"/>
                <w:lang w:val="en-GB"/>
              </w:rPr>
            </w:pPr>
            <w:r w:rsidRPr="00AC760A">
              <w:rPr>
                <w:b/>
                <w:bCs/>
                <w:sz w:val="24"/>
                <w:szCs w:val="24"/>
              </w:rPr>
              <w:t>Irish</w:t>
            </w:r>
            <w:r w:rsidRPr="56C6B7B8">
              <w:rPr>
                <w:sz w:val="24"/>
                <w:szCs w:val="24"/>
              </w:rPr>
              <w:t xml:space="preserve">: </w:t>
            </w:r>
            <w:r w:rsidR="00FE6A97">
              <w:rPr>
                <w:sz w:val="24"/>
                <w:szCs w:val="24"/>
              </w:rPr>
              <w:t xml:space="preserve"> </w:t>
            </w:r>
            <w:r w:rsidR="00FE6A97">
              <w:rPr>
                <w:sz w:val="20"/>
                <w:szCs w:val="20"/>
              </w:rPr>
              <w:t xml:space="preserve">same as </w:t>
            </w:r>
            <w:r w:rsidR="00026063">
              <w:rPr>
                <w:sz w:val="20"/>
                <w:szCs w:val="20"/>
              </w:rPr>
              <w:t>Mon</w:t>
            </w:r>
            <w:r w:rsidR="00A90A4B">
              <w:rPr>
                <w:sz w:val="20"/>
                <w:szCs w:val="20"/>
              </w:rPr>
              <w:t>.</w:t>
            </w:r>
            <w:r w:rsidR="00FE6A97">
              <w:rPr>
                <w:sz w:val="20"/>
                <w:szCs w:val="20"/>
              </w:rPr>
              <w:t xml:space="preserve"> </w:t>
            </w:r>
            <w:r w:rsidR="002C3363">
              <w:rPr>
                <w:sz w:val="20"/>
                <w:szCs w:val="20"/>
              </w:rPr>
              <w:t xml:space="preserve">and in </w:t>
            </w:r>
            <w:proofErr w:type="spellStart"/>
            <w:r w:rsidR="002C3363">
              <w:rPr>
                <w:sz w:val="20"/>
                <w:szCs w:val="20"/>
              </w:rPr>
              <w:t>Gaeilge</w:t>
            </w:r>
            <w:proofErr w:type="spellEnd"/>
            <w:r w:rsidR="002C3363">
              <w:rPr>
                <w:sz w:val="20"/>
                <w:szCs w:val="20"/>
              </w:rPr>
              <w:t xml:space="preserve"> copy (if time) write: An </w:t>
            </w:r>
            <w:proofErr w:type="spellStart"/>
            <w:r w:rsidR="002C3363">
              <w:rPr>
                <w:sz w:val="20"/>
                <w:szCs w:val="20"/>
              </w:rPr>
              <w:t>bhfuil</w:t>
            </w:r>
            <w:proofErr w:type="spellEnd"/>
            <w:r w:rsidR="002C3363">
              <w:rPr>
                <w:sz w:val="20"/>
                <w:szCs w:val="20"/>
              </w:rPr>
              <w:t xml:space="preserve"> </w:t>
            </w:r>
            <w:proofErr w:type="spellStart"/>
            <w:r w:rsidR="002C3363">
              <w:rPr>
                <w:sz w:val="20"/>
                <w:szCs w:val="20"/>
              </w:rPr>
              <w:t>peata</w:t>
            </w:r>
            <w:proofErr w:type="spellEnd"/>
            <w:r w:rsidR="002C3363">
              <w:rPr>
                <w:sz w:val="20"/>
                <w:szCs w:val="20"/>
              </w:rPr>
              <w:t xml:space="preserve"> </w:t>
            </w:r>
            <w:proofErr w:type="spellStart"/>
            <w:r w:rsidR="002C3363">
              <w:rPr>
                <w:sz w:val="20"/>
                <w:szCs w:val="20"/>
              </w:rPr>
              <w:t>agat</w:t>
            </w:r>
            <w:proofErr w:type="spellEnd"/>
            <w:r w:rsidR="002C3363">
              <w:rPr>
                <w:sz w:val="20"/>
                <w:szCs w:val="20"/>
              </w:rPr>
              <w:t xml:space="preserve">? </w:t>
            </w:r>
            <w:proofErr w:type="spellStart"/>
            <w:r w:rsidR="002C3363">
              <w:rPr>
                <w:sz w:val="20"/>
                <w:szCs w:val="20"/>
              </w:rPr>
              <w:t>Tá</w:t>
            </w:r>
            <w:proofErr w:type="spellEnd"/>
            <w:r w:rsidR="002C3363">
              <w:rPr>
                <w:sz w:val="20"/>
                <w:szCs w:val="20"/>
              </w:rPr>
              <w:t>/</w:t>
            </w:r>
            <w:proofErr w:type="spellStart"/>
            <w:r w:rsidR="002C3363">
              <w:rPr>
                <w:sz w:val="20"/>
                <w:szCs w:val="20"/>
              </w:rPr>
              <w:t>Níl</w:t>
            </w:r>
            <w:proofErr w:type="spellEnd"/>
            <w:r w:rsidR="002C3363">
              <w:rPr>
                <w:sz w:val="20"/>
                <w:szCs w:val="20"/>
              </w:rPr>
              <w:t xml:space="preserve"> </w:t>
            </w:r>
            <w:proofErr w:type="spellStart"/>
            <w:r w:rsidR="002C3363">
              <w:rPr>
                <w:sz w:val="20"/>
                <w:szCs w:val="20"/>
              </w:rPr>
              <w:t>peata</w:t>
            </w:r>
            <w:proofErr w:type="spellEnd"/>
            <w:r w:rsidR="002C3363">
              <w:rPr>
                <w:sz w:val="20"/>
                <w:szCs w:val="20"/>
              </w:rPr>
              <w:t xml:space="preserve"> </w:t>
            </w:r>
            <w:proofErr w:type="spellStart"/>
            <w:r w:rsidR="002C3363">
              <w:rPr>
                <w:sz w:val="20"/>
                <w:szCs w:val="20"/>
              </w:rPr>
              <w:t>agam</w:t>
            </w:r>
            <w:proofErr w:type="spellEnd"/>
            <w:r w:rsidR="00026063">
              <w:rPr>
                <w:sz w:val="20"/>
                <w:szCs w:val="20"/>
              </w:rPr>
              <w:t xml:space="preserve"> and draw a picture.</w:t>
            </w:r>
          </w:p>
          <w:p w14:paraId="2B18461D" w14:textId="76BD7795" w:rsidR="00250210" w:rsidRPr="00451CD9" w:rsidRDefault="00144C3D" w:rsidP="00250210">
            <w:r w:rsidRPr="001E1528">
              <w:rPr>
                <w:b/>
                <w:bCs/>
              </w:rPr>
              <w:t>P.E</w:t>
            </w:r>
            <w:r w:rsidRPr="001E1528">
              <w:t>: Joe Wicks (as above)</w:t>
            </w:r>
          </w:p>
          <w:p w14:paraId="2691BAD6" w14:textId="1B1F0262" w:rsidR="002D05EB" w:rsidRPr="002D05EB" w:rsidRDefault="002D05EB" w:rsidP="002D05EB">
            <w:pPr>
              <w:rPr>
                <w:b/>
                <w:bCs/>
                <w:sz w:val="8"/>
                <w:szCs w:val="8"/>
              </w:rPr>
            </w:pPr>
            <w:r w:rsidRPr="002D05EB">
              <w:rPr>
                <w:b/>
                <w:bCs/>
              </w:rPr>
              <w:t>Grow in Love</w:t>
            </w:r>
            <w:r w:rsidRPr="002D05EB">
              <w:t xml:space="preserve"> -Theme </w:t>
            </w:r>
            <w:r w:rsidRPr="002D05EB">
              <w:rPr>
                <w:color w:val="C00000"/>
              </w:rPr>
              <w:t>8</w:t>
            </w:r>
            <w:r w:rsidRPr="002D05EB">
              <w:rPr>
                <w:lang w:val="en-GB"/>
              </w:rPr>
              <w:t>,</w:t>
            </w:r>
            <w:r w:rsidRPr="002D05EB">
              <w:t xml:space="preserve"> Lesson</w:t>
            </w:r>
            <w:r w:rsidRPr="002D05EB">
              <w:rPr>
                <w:lang w:val="en-GB"/>
              </w:rPr>
              <w:t xml:space="preserve"> </w:t>
            </w:r>
            <w:r w:rsidRPr="002D05EB">
              <w:rPr>
                <w:color w:val="C00000"/>
                <w:lang w:val="en-GB"/>
              </w:rPr>
              <w:t>2</w:t>
            </w:r>
            <w:r w:rsidR="009B7747">
              <w:rPr>
                <w:color w:val="C00000"/>
                <w:lang w:val="en-GB"/>
              </w:rPr>
              <w:t xml:space="preserve"> </w:t>
            </w:r>
            <w:r w:rsidR="0032698C">
              <w:rPr>
                <w:color w:val="C00000"/>
                <w:lang w:val="en-GB"/>
              </w:rPr>
              <w:t xml:space="preserve"> </w:t>
            </w:r>
            <w:r w:rsidRPr="002D05EB">
              <w:rPr>
                <w:sz w:val="10"/>
                <w:szCs w:val="10"/>
              </w:rPr>
              <w:t xml:space="preserve"> </w:t>
            </w:r>
            <w:r w:rsidRPr="002D05EB">
              <w:rPr>
                <w:b/>
                <w:bCs/>
                <w:sz w:val="10"/>
                <w:szCs w:val="10"/>
              </w:rPr>
              <w:t xml:space="preserve">  </w:t>
            </w:r>
            <w:r w:rsidRPr="002D05EB">
              <w:rPr>
                <w:sz w:val="10"/>
                <w:szCs w:val="10"/>
              </w:rPr>
              <w:t xml:space="preserve"> </w:t>
            </w:r>
            <w:r w:rsidRPr="002D05EB">
              <w:rPr>
                <w:b/>
                <w:bCs/>
                <w:sz w:val="10"/>
                <w:szCs w:val="10"/>
              </w:rPr>
              <w:t xml:space="preserve"> </w:t>
            </w:r>
          </w:p>
          <w:p w14:paraId="3FB95AE4" w14:textId="1B605EC1" w:rsidR="002D05EB" w:rsidRPr="00A01023" w:rsidRDefault="002D05EB" w:rsidP="002D05EB">
            <w:pPr>
              <w:rPr>
                <w:sz w:val="24"/>
                <w:szCs w:val="24"/>
              </w:rPr>
            </w:pP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    </w:t>
            </w:r>
            <w:r w:rsidRPr="009A18C1">
              <w:rPr>
                <w:b/>
                <w:bCs/>
                <w:sz w:val="18"/>
                <w:szCs w:val="18"/>
              </w:rPr>
              <w:t xml:space="preserve">email: </w:t>
            </w:r>
            <w:hyperlink r:id="rId7">
              <w:r w:rsidRPr="009A18C1">
                <w:rPr>
                  <w:rStyle w:val="Hyperlink"/>
                  <w:b/>
                  <w:bCs/>
                  <w:sz w:val="18"/>
                  <w:szCs w:val="18"/>
                </w:rPr>
                <w:t>trial@growinlove.ie</w:t>
              </w:r>
            </w:hyperlink>
            <w:r w:rsidRPr="009A18C1">
              <w:rPr>
                <w:b/>
                <w:bCs/>
                <w:sz w:val="18"/>
                <w:szCs w:val="18"/>
              </w:rPr>
              <w:t xml:space="preserve"> </w:t>
            </w: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9A18C1">
              <w:rPr>
                <w:b/>
                <w:bCs/>
                <w:sz w:val="18"/>
                <w:szCs w:val="18"/>
              </w:rPr>
              <w:t xml:space="preserve"> </w:t>
            </w: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     </w:t>
            </w:r>
            <w:r w:rsidRPr="009A18C1">
              <w:rPr>
                <w:b/>
                <w:bCs/>
                <w:sz w:val="18"/>
                <w:szCs w:val="18"/>
              </w:rPr>
              <w:t xml:space="preserve"> password</w:t>
            </w: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:  </w:t>
            </w:r>
            <w:proofErr w:type="spellStart"/>
            <w:r w:rsidRPr="009A18C1">
              <w:rPr>
                <w:b/>
                <w:bCs/>
                <w:sz w:val="18"/>
                <w:szCs w:val="18"/>
              </w:rPr>
              <w:t>growinlove</w:t>
            </w:r>
            <w:proofErr w:type="spellEnd"/>
            <w:r w:rsidRPr="009A18C1">
              <w:rPr>
                <w:sz w:val="18"/>
                <w:szCs w:val="18"/>
                <w:lang w:val="en-GB"/>
              </w:rPr>
              <w:t xml:space="preserve">  </w:t>
            </w:r>
            <w:r w:rsidRPr="009A18C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Do </w:t>
            </w:r>
            <w:r w:rsidRPr="009A18C1">
              <w:rPr>
                <w:sz w:val="18"/>
                <w:szCs w:val="18"/>
              </w:rPr>
              <w:t xml:space="preserve"> p. </w:t>
            </w:r>
            <w:r>
              <w:rPr>
                <w:color w:val="C00000"/>
                <w:sz w:val="18"/>
                <w:szCs w:val="18"/>
              </w:rPr>
              <w:t>46 and 47</w:t>
            </w:r>
          </w:p>
          <w:p w14:paraId="4022C177" w14:textId="3444D9F5" w:rsidR="00144C3D" w:rsidRPr="006951BD" w:rsidRDefault="006951BD" w:rsidP="00144C3D">
            <w:pPr>
              <w:jc w:val="center"/>
              <w:rPr>
                <w:lang w:val="en-GB"/>
              </w:rPr>
            </w:pPr>
            <w:r w:rsidRPr="001E1528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144C3D" w14:paraId="60027B44" w14:textId="77777777" w:rsidTr="00A01023">
        <w:tc>
          <w:tcPr>
            <w:tcW w:w="4621" w:type="dxa"/>
          </w:tcPr>
          <w:p w14:paraId="03D658A8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Fri</w:t>
            </w:r>
            <w:r w:rsidRPr="00A01023">
              <w:rPr>
                <w:sz w:val="44"/>
                <w:lang w:val="ga-IE"/>
              </w:rPr>
              <w:t>day</w:t>
            </w:r>
          </w:p>
          <w:p w14:paraId="5113E3AC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031211A2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673B26A7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E8053B5" w14:textId="0FC77CFF" w:rsidR="00144C3D" w:rsidRPr="00A01023" w:rsidRDefault="00144C3D" w:rsidP="00144C3D">
            <w:pPr>
              <w:rPr>
                <w:sz w:val="24"/>
                <w:szCs w:val="24"/>
              </w:rPr>
            </w:pPr>
            <w:r w:rsidRPr="001E1528">
              <w:rPr>
                <w:b/>
                <w:bCs/>
              </w:rPr>
              <w:t>English</w:t>
            </w:r>
            <w:r w:rsidRPr="001E1528">
              <w:t>:</w:t>
            </w:r>
            <w:r w:rsidRPr="56C6B7B8">
              <w:rPr>
                <w:sz w:val="24"/>
                <w:szCs w:val="24"/>
              </w:rPr>
              <w:t xml:space="preserve"> </w:t>
            </w:r>
            <w:r w:rsidR="002C3363">
              <w:rPr>
                <w:sz w:val="24"/>
                <w:szCs w:val="24"/>
              </w:rPr>
              <w:t xml:space="preserve"> </w:t>
            </w:r>
            <w:r w:rsidR="0032279E">
              <w:rPr>
                <w:sz w:val="24"/>
                <w:szCs w:val="24"/>
              </w:rPr>
              <w:t>Go With The Flow p. 43</w:t>
            </w:r>
            <w:r w:rsidR="00C42CA9">
              <w:rPr>
                <w:sz w:val="24"/>
                <w:szCs w:val="24"/>
              </w:rPr>
              <w:t xml:space="preserve"> </w:t>
            </w:r>
          </w:p>
          <w:p w14:paraId="6C17F79B" w14:textId="76473C4E" w:rsidR="00144C3D" w:rsidRDefault="00D530C7" w:rsidP="0014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at H. p.</w:t>
            </w:r>
            <w:r w:rsidR="009878B5">
              <w:rPr>
                <w:color w:val="C00000"/>
                <w:sz w:val="24"/>
                <w:szCs w:val="24"/>
              </w:rPr>
              <w:t>83</w:t>
            </w:r>
          </w:p>
          <w:p w14:paraId="6E82DFA1" w14:textId="1D6E44CF" w:rsidR="00144C3D" w:rsidRPr="0054455A" w:rsidRDefault="00144C3D" w:rsidP="00144C3D">
            <w:pPr>
              <w:rPr>
                <w:color w:val="C00000"/>
              </w:rPr>
            </w:pPr>
            <w:r w:rsidRPr="001E1528">
              <w:rPr>
                <w:b/>
                <w:bCs/>
              </w:rPr>
              <w:t>Maths</w:t>
            </w:r>
            <w:r w:rsidRPr="001E1528">
              <w:t>:</w:t>
            </w:r>
            <w:r w:rsidRPr="56C6B7B8">
              <w:rPr>
                <w:sz w:val="24"/>
                <w:szCs w:val="24"/>
              </w:rPr>
              <w:t xml:space="preserve"> </w:t>
            </w:r>
            <w:r w:rsidR="00DE47DB">
              <w:rPr>
                <w:sz w:val="24"/>
                <w:szCs w:val="24"/>
              </w:rPr>
              <w:t xml:space="preserve"> </w:t>
            </w:r>
            <w:r w:rsidR="00A36B88" w:rsidRPr="0054455A">
              <w:rPr>
                <w:b/>
                <w:bCs/>
                <w:color w:val="C00000"/>
              </w:rPr>
              <w:t>next</w:t>
            </w:r>
            <w:r w:rsidR="00A36B88" w:rsidRPr="0054455A">
              <w:rPr>
                <w:color w:val="C00000"/>
              </w:rPr>
              <w:t xml:space="preserve"> test at back of Master your Maths</w:t>
            </w:r>
          </w:p>
          <w:p w14:paraId="2DCA1A1A" w14:textId="0EE10DF0" w:rsidR="00144C3D" w:rsidRPr="008A7B36" w:rsidRDefault="00144C3D" w:rsidP="00144C3D">
            <w:r w:rsidRPr="008A7B36">
              <w:rPr>
                <w:b/>
                <w:bCs/>
                <w:sz w:val="28"/>
                <w:szCs w:val="28"/>
              </w:rPr>
              <w:t>Irish</w:t>
            </w:r>
            <w:r w:rsidRPr="008A7B36">
              <w:rPr>
                <w:sz w:val="28"/>
                <w:szCs w:val="28"/>
              </w:rPr>
              <w:t xml:space="preserve">: </w:t>
            </w:r>
            <w:r w:rsidR="00FE6A97" w:rsidRPr="008A7B36">
              <w:rPr>
                <w:sz w:val="28"/>
                <w:szCs w:val="28"/>
              </w:rPr>
              <w:t xml:space="preserve"> </w:t>
            </w:r>
            <w:r w:rsidR="00FE6A97" w:rsidRPr="008A7B36">
              <w:t xml:space="preserve">same as </w:t>
            </w:r>
            <w:r w:rsidR="00026063">
              <w:t>Mon.</w:t>
            </w:r>
            <w:r w:rsidR="002C3363">
              <w:t xml:space="preserve">   </w:t>
            </w:r>
          </w:p>
          <w:p w14:paraId="5F8FDA04" w14:textId="5CA5EB8A" w:rsidR="001E1528" w:rsidRPr="00C338B7" w:rsidRDefault="00144C3D" w:rsidP="00144C3D">
            <w:pPr>
              <w:rPr>
                <w:sz w:val="24"/>
                <w:szCs w:val="24"/>
              </w:rPr>
            </w:pPr>
            <w:r w:rsidRPr="001E1528">
              <w:rPr>
                <w:b/>
                <w:bCs/>
              </w:rPr>
              <w:t>P.E</w:t>
            </w:r>
            <w:r w:rsidRPr="001E1528">
              <w:t xml:space="preserve">: </w:t>
            </w:r>
            <w:r w:rsidRPr="56C6B7B8">
              <w:rPr>
                <w:sz w:val="24"/>
                <w:szCs w:val="24"/>
              </w:rPr>
              <w:t>Joe Wicks (as above)</w:t>
            </w:r>
          </w:p>
          <w:p w14:paraId="322A9556" w14:textId="4947B80C" w:rsidR="00144C3D" w:rsidRDefault="009452DF" w:rsidP="00451CD9">
            <w:pPr>
              <w:rPr>
                <w:sz w:val="20"/>
                <w:szCs w:val="20"/>
              </w:rPr>
            </w:pPr>
            <w:r w:rsidRPr="009452DF">
              <w:rPr>
                <w:b/>
                <w:bCs/>
                <w:sz w:val="24"/>
                <w:szCs w:val="24"/>
              </w:rPr>
              <w:t xml:space="preserve">Art: </w:t>
            </w:r>
            <w:r w:rsidR="00713D15">
              <w:rPr>
                <w:sz w:val="24"/>
                <w:szCs w:val="24"/>
              </w:rPr>
              <w:t xml:space="preserve"> </w:t>
            </w:r>
            <w:r w:rsidR="00BD6D0D">
              <w:rPr>
                <w:sz w:val="20"/>
                <w:szCs w:val="20"/>
              </w:rPr>
              <w:t xml:space="preserve"> </w:t>
            </w:r>
            <w:r w:rsidR="00713D15">
              <w:rPr>
                <w:sz w:val="20"/>
                <w:szCs w:val="20"/>
              </w:rPr>
              <w:t xml:space="preserve"> </w:t>
            </w:r>
            <w:r w:rsidR="00BD6D0D">
              <w:rPr>
                <w:sz w:val="20"/>
                <w:szCs w:val="20"/>
              </w:rPr>
              <w:t xml:space="preserve">Do your own cut-outs using coloured paper to make art like Matisse after watching this </w:t>
            </w:r>
            <w:r w:rsidR="00AD54CA">
              <w:rPr>
                <w:sz w:val="20"/>
                <w:szCs w:val="20"/>
              </w:rPr>
              <w:t xml:space="preserve">short </w:t>
            </w:r>
            <w:r w:rsidR="00BD6D0D">
              <w:rPr>
                <w:sz w:val="20"/>
                <w:szCs w:val="20"/>
              </w:rPr>
              <w:t>video from The Tate Modern</w:t>
            </w:r>
            <w:r w:rsidR="005A69D1">
              <w:rPr>
                <w:sz w:val="20"/>
                <w:szCs w:val="20"/>
              </w:rPr>
              <w:t>.</w:t>
            </w:r>
            <w:r w:rsidR="00BD6D0D">
              <w:rPr>
                <w:sz w:val="20"/>
                <w:szCs w:val="20"/>
              </w:rPr>
              <w:t xml:space="preserve"> </w:t>
            </w:r>
            <w:r w:rsidR="00713D15">
              <w:rPr>
                <w:sz w:val="20"/>
                <w:szCs w:val="20"/>
              </w:rPr>
              <w:t>Have fun!</w:t>
            </w:r>
          </w:p>
          <w:p w14:paraId="2198A59C" w14:textId="5C0B9B58" w:rsidR="00BD6D0D" w:rsidRDefault="005A69D1" w:rsidP="00451CD9">
            <w:pPr>
              <w:rPr>
                <w:sz w:val="20"/>
                <w:szCs w:val="20"/>
              </w:rPr>
            </w:pPr>
            <w:hyperlink r:id="rId8" w:history="1">
              <w:r w:rsidRPr="0015014B">
                <w:rPr>
                  <w:rStyle w:val="Hyperlink"/>
                  <w:sz w:val="20"/>
                  <w:szCs w:val="20"/>
                </w:rPr>
                <w:t>www.tate.org.uk/kids/explore/kids-view/meet-matisse</w:t>
              </w:r>
            </w:hyperlink>
          </w:p>
          <w:p w14:paraId="4E59A457" w14:textId="3072078E" w:rsidR="005A69D1" w:rsidRPr="00451CD9" w:rsidRDefault="005A69D1" w:rsidP="00451CD9">
            <w:pPr>
              <w:rPr>
                <w:sz w:val="20"/>
                <w:szCs w:val="20"/>
              </w:rPr>
            </w:pPr>
          </w:p>
        </w:tc>
      </w:tr>
    </w:tbl>
    <w:p w14:paraId="46D8C21F" w14:textId="45D3BD28" w:rsidR="00A90A4B" w:rsidRPr="00EF29F6" w:rsidRDefault="00A36B88" w:rsidP="00144C3D">
      <w:pPr>
        <w:rPr>
          <w:b/>
          <w:bCs/>
          <w:i/>
          <w:iCs/>
          <w:sz w:val="18"/>
          <w:szCs w:val="18"/>
        </w:rPr>
      </w:pPr>
      <w:r w:rsidRPr="004E4498">
        <w:rPr>
          <w:b/>
          <w:bCs/>
          <w:i/>
          <w:iCs/>
          <w:sz w:val="18"/>
          <w:szCs w:val="18"/>
        </w:rPr>
        <w:t xml:space="preserve">If looking for extra work you could do writing in your </w:t>
      </w:r>
      <w:r w:rsidRPr="003145A8">
        <w:rPr>
          <w:b/>
          <w:bCs/>
          <w:i/>
          <w:iCs/>
          <w:sz w:val="18"/>
          <w:szCs w:val="18"/>
          <w:u w:val="single"/>
        </w:rPr>
        <w:t>Our New</w:t>
      </w:r>
      <w:r w:rsidR="00680A38" w:rsidRPr="003145A8">
        <w:rPr>
          <w:b/>
          <w:bCs/>
          <w:i/>
          <w:iCs/>
          <w:sz w:val="18"/>
          <w:szCs w:val="18"/>
          <w:u w:val="single"/>
        </w:rPr>
        <w:t>s</w:t>
      </w:r>
      <w:r w:rsidR="00680A38" w:rsidRPr="003145A8">
        <w:rPr>
          <w:b/>
          <w:bCs/>
          <w:i/>
          <w:iCs/>
          <w:sz w:val="18"/>
          <w:szCs w:val="18"/>
        </w:rPr>
        <w:t xml:space="preserve"> or</w:t>
      </w:r>
      <w:r w:rsidR="00680A38" w:rsidRPr="003145A8">
        <w:rPr>
          <w:b/>
          <w:bCs/>
          <w:i/>
          <w:iCs/>
          <w:sz w:val="18"/>
          <w:szCs w:val="18"/>
          <w:u w:val="single"/>
        </w:rPr>
        <w:t xml:space="preserve"> </w:t>
      </w:r>
      <w:r w:rsidRPr="003145A8">
        <w:rPr>
          <w:b/>
          <w:bCs/>
          <w:i/>
          <w:iCs/>
          <w:sz w:val="18"/>
          <w:szCs w:val="18"/>
          <w:u w:val="single"/>
        </w:rPr>
        <w:t xml:space="preserve"> Free Writing</w:t>
      </w:r>
      <w:r w:rsidRPr="003145A8">
        <w:rPr>
          <w:b/>
          <w:bCs/>
          <w:i/>
          <w:iCs/>
          <w:sz w:val="18"/>
          <w:szCs w:val="18"/>
        </w:rPr>
        <w:t xml:space="preserve"> </w:t>
      </w:r>
      <w:r w:rsidRPr="004E4498">
        <w:rPr>
          <w:b/>
          <w:bCs/>
          <w:i/>
          <w:iCs/>
          <w:sz w:val="18"/>
          <w:szCs w:val="18"/>
        </w:rPr>
        <w:t>copy</w:t>
      </w:r>
      <w:r w:rsidR="004E4498" w:rsidRPr="004E4498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="004E4498" w:rsidRPr="004E4498">
        <w:rPr>
          <w:b/>
          <w:bCs/>
          <w:i/>
          <w:iCs/>
          <w:sz w:val="18"/>
          <w:szCs w:val="18"/>
        </w:rPr>
        <w:t>everyday</w:t>
      </w:r>
      <w:proofErr w:type="spellEnd"/>
      <w:r w:rsidR="004E4498" w:rsidRPr="004E4498">
        <w:rPr>
          <w:b/>
          <w:bCs/>
          <w:i/>
          <w:iCs/>
          <w:sz w:val="18"/>
          <w:szCs w:val="18"/>
        </w:rPr>
        <w:t xml:space="preserve"> and draw a picture</w:t>
      </w:r>
      <w:r w:rsidRPr="004E4498">
        <w:rPr>
          <w:b/>
          <w:bCs/>
          <w:i/>
          <w:iCs/>
          <w:sz w:val="18"/>
          <w:szCs w:val="18"/>
        </w:rPr>
        <w:t>.</w:t>
      </w:r>
      <w:r w:rsidR="00A90A4B" w:rsidRPr="00EF29F6">
        <w:rPr>
          <w:b/>
          <w:bCs/>
          <w:i/>
          <w:iCs/>
          <w:sz w:val="18"/>
          <w:szCs w:val="18"/>
        </w:rPr>
        <w:t xml:space="preserve"> </w:t>
      </w:r>
    </w:p>
    <w:p w14:paraId="41C8FD47" w14:textId="2D46638B" w:rsidR="00144C3D" w:rsidRPr="001E385C" w:rsidRDefault="00144C3D" w:rsidP="00144C3D">
      <w:pPr>
        <w:rPr>
          <w:b/>
          <w:bCs/>
          <w:i/>
          <w:iCs/>
          <w:sz w:val="14"/>
          <w:szCs w:val="14"/>
          <w:u w:val="single"/>
        </w:rPr>
      </w:pPr>
      <w:r w:rsidRPr="001E385C">
        <w:rPr>
          <w:b/>
          <w:bCs/>
          <w:i/>
          <w:iCs/>
          <w:sz w:val="18"/>
          <w:szCs w:val="18"/>
          <w:u w:val="single"/>
        </w:rPr>
        <w:t xml:space="preserve">Useful Websites  for self-directed work:     </w:t>
      </w:r>
    </w:p>
    <w:p w14:paraId="56A96C40" w14:textId="27AA4C2F" w:rsidR="00144C3D" w:rsidRPr="00EF29F6" w:rsidRDefault="00144C3D" w:rsidP="00144C3D">
      <w:pPr>
        <w:rPr>
          <w:color w:val="C00000"/>
          <w:sz w:val="18"/>
          <w:szCs w:val="18"/>
        </w:rPr>
      </w:pPr>
      <w:r w:rsidRPr="00EF29F6">
        <w:rPr>
          <w:sz w:val="20"/>
          <w:szCs w:val="20"/>
        </w:rPr>
        <w:t>Extra Reading</w:t>
      </w:r>
      <w:r w:rsidRPr="00EF29F6">
        <w:rPr>
          <w:b/>
          <w:bCs/>
          <w:sz w:val="20"/>
          <w:szCs w:val="20"/>
        </w:rPr>
        <w:t xml:space="preserve">-  </w:t>
      </w:r>
      <w:proofErr w:type="spellStart"/>
      <w:r w:rsidRPr="00EF29F6">
        <w:rPr>
          <w:b/>
          <w:bCs/>
          <w:sz w:val="20"/>
          <w:szCs w:val="20"/>
          <w:u w:val="single"/>
        </w:rPr>
        <w:t>CJFallon</w:t>
      </w:r>
      <w:proofErr w:type="spellEnd"/>
      <w:r w:rsidR="00A36B88" w:rsidRPr="00EF29F6">
        <w:rPr>
          <w:b/>
          <w:bCs/>
          <w:sz w:val="20"/>
          <w:szCs w:val="20"/>
          <w:u w:val="single"/>
        </w:rPr>
        <w:t xml:space="preserve"> </w:t>
      </w:r>
      <w:r w:rsidRPr="00EF29F6">
        <w:rPr>
          <w:b/>
          <w:bCs/>
          <w:sz w:val="20"/>
          <w:szCs w:val="20"/>
        </w:rPr>
        <w:t xml:space="preserve"> </w:t>
      </w:r>
      <w:r w:rsidRPr="00EF29F6">
        <w:rPr>
          <w:sz w:val="20"/>
          <w:szCs w:val="20"/>
        </w:rPr>
        <w:t>(</w:t>
      </w:r>
      <w:proofErr w:type="spellStart"/>
      <w:r w:rsidRPr="00EF29F6">
        <w:rPr>
          <w:sz w:val="20"/>
          <w:szCs w:val="20"/>
        </w:rPr>
        <w:t>ebooks</w:t>
      </w:r>
      <w:proofErr w:type="spellEnd"/>
      <w:r w:rsidRPr="00EF29F6">
        <w:rPr>
          <w:sz w:val="20"/>
          <w:szCs w:val="20"/>
        </w:rPr>
        <w:t xml:space="preserve"> available now</w:t>
      </w:r>
      <w:r w:rsidRPr="00EF29F6">
        <w:rPr>
          <w:sz w:val="20"/>
          <w:szCs w:val="20"/>
          <w:lang w:val="en-GB"/>
        </w:rPr>
        <w:t xml:space="preserve"> for</w:t>
      </w:r>
      <w:r w:rsidRPr="00EF29F6">
        <w:rPr>
          <w:sz w:val="20"/>
          <w:szCs w:val="20"/>
        </w:rPr>
        <w:t xml:space="preserve"> free)</w:t>
      </w:r>
      <w:r w:rsidRPr="00EF29F6">
        <w:rPr>
          <w:b/>
          <w:bCs/>
          <w:sz w:val="20"/>
          <w:szCs w:val="20"/>
        </w:rPr>
        <w:t xml:space="preserve"> –</w:t>
      </w:r>
      <w:r w:rsidR="00184949">
        <w:rPr>
          <w:color w:val="C00000"/>
          <w:sz w:val="20"/>
          <w:szCs w:val="20"/>
        </w:rPr>
        <w:t>Wonderland</w:t>
      </w:r>
      <w:r w:rsidR="003145A8" w:rsidRPr="00EF29F6">
        <w:rPr>
          <w:color w:val="C00000"/>
          <w:sz w:val="20"/>
          <w:szCs w:val="20"/>
        </w:rPr>
        <w:t xml:space="preserve"> – Stage 2</w:t>
      </w:r>
      <w:r w:rsidR="00517472">
        <w:rPr>
          <w:color w:val="C00000"/>
          <w:sz w:val="20"/>
          <w:szCs w:val="20"/>
        </w:rPr>
        <w:t xml:space="preserve"> </w:t>
      </w:r>
      <w:r w:rsidR="00184949">
        <w:rPr>
          <w:color w:val="C00000"/>
          <w:sz w:val="20"/>
          <w:szCs w:val="20"/>
        </w:rPr>
        <w:t>(</w:t>
      </w:r>
      <w:r w:rsidR="003145A8" w:rsidRPr="00EF29F6">
        <w:rPr>
          <w:color w:val="C00000"/>
          <w:sz w:val="20"/>
          <w:szCs w:val="20"/>
        </w:rPr>
        <w:t xml:space="preserve"> </w:t>
      </w:r>
      <w:r w:rsidR="00184949">
        <w:rPr>
          <w:color w:val="C00000"/>
          <w:sz w:val="20"/>
          <w:szCs w:val="20"/>
        </w:rPr>
        <w:t>Book 2) -  The New Suit</w:t>
      </w:r>
    </w:p>
    <w:p w14:paraId="1D08F5AA" w14:textId="77777777" w:rsidR="00451CD9" w:rsidRDefault="00144C3D" w:rsidP="00144C3D">
      <w:pPr>
        <w:rPr>
          <w:sz w:val="20"/>
          <w:szCs w:val="20"/>
        </w:rPr>
      </w:pPr>
      <w:r w:rsidRPr="00EF29F6">
        <w:rPr>
          <w:sz w:val="20"/>
          <w:szCs w:val="20"/>
        </w:rPr>
        <w:t xml:space="preserve">Extra </w:t>
      </w:r>
      <w:r w:rsidRPr="00EF29F6">
        <w:rPr>
          <w:sz w:val="18"/>
          <w:szCs w:val="18"/>
        </w:rPr>
        <w:t>Maths</w:t>
      </w:r>
      <w:r w:rsidRPr="00EF29F6">
        <w:rPr>
          <w:b/>
          <w:bCs/>
          <w:sz w:val="20"/>
          <w:szCs w:val="20"/>
        </w:rPr>
        <w:t xml:space="preserve">- </w:t>
      </w:r>
      <w:r w:rsidR="008D2CA9">
        <w:rPr>
          <w:b/>
          <w:bCs/>
          <w:sz w:val="20"/>
          <w:szCs w:val="20"/>
        </w:rPr>
        <w:t xml:space="preserve"> </w:t>
      </w:r>
      <w:proofErr w:type="spellStart"/>
      <w:r w:rsidRPr="00EF29F6">
        <w:rPr>
          <w:b/>
          <w:bCs/>
          <w:sz w:val="20"/>
          <w:szCs w:val="20"/>
          <w:u w:val="single"/>
        </w:rPr>
        <w:t>CJFallon</w:t>
      </w:r>
      <w:proofErr w:type="spellEnd"/>
      <w:r w:rsidR="008D2CA9">
        <w:rPr>
          <w:b/>
          <w:bCs/>
          <w:sz w:val="20"/>
          <w:szCs w:val="20"/>
          <w:u w:val="single"/>
        </w:rPr>
        <w:t xml:space="preserve"> </w:t>
      </w:r>
      <w:r w:rsidRPr="00EF29F6">
        <w:rPr>
          <w:b/>
          <w:bCs/>
          <w:sz w:val="20"/>
          <w:szCs w:val="20"/>
        </w:rPr>
        <w:t xml:space="preserve">- </w:t>
      </w:r>
      <w:r w:rsidR="003145A8" w:rsidRPr="00EF29F6">
        <w:rPr>
          <w:color w:val="C00000"/>
          <w:sz w:val="20"/>
          <w:szCs w:val="20"/>
        </w:rPr>
        <w:t>Figure It Out 1</w:t>
      </w:r>
      <w:r w:rsidR="00F54310" w:rsidRPr="00EF29F6">
        <w:rPr>
          <w:color w:val="C00000"/>
          <w:sz w:val="20"/>
          <w:szCs w:val="20"/>
        </w:rPr>
        <w:t xml:space="preserve"> </w:t>
      </w:r>
      <w:r w:rsidR="00A455A7" w:rsidRPr="00EF29F6">
        <w:rPr>
          <w:color w:val="C00000"/>
          <w:sz w:val="20"/>
          <w:szCs w:val="20"/>
        </w:rPr>
        <w:t>-</w:t>
      </w:r>
      <w:r w:rsidR="00F54310" w:rsidRPr="00EF29F6">
        <w:rPr>
          <w:color w:val="C00000"/>
          <w:sz w:val="20"/>
          <w:szCs w:val="20"/>
        </w:rPr>
        <w:t xml:space="preserve"> </w:t>
      </w:r>
      <w:r w:rsidR="00A455A7" w:rsidRPr="00EF29F6">
        <w:rPr>
          <w:sz w:val="18"/>
          <w:szCs w:val="18"/>
        </w:rPr>
        <w:t xml:space="preserve">Topics for this week:- </w:t>
      </w:r>
      <w:r w:rsidR="00184949">
        <w:rPr>
          <w:sz w:val="18"/>
          <w:szCs w:val="18"/>
        </w:rPr>
        <w:t xml:space="preserve"> Ordering No, Graphs, The Abacus and The Notation Board, Pattern</w:t>
      </w:r>
      <w:r w:rsidR="00074AB3">
        <w:rPr>
          <w:sz w:val="18"/>
          <w:szCs w:val="18"/>
        </w:rPr>
        <w:t xml:space="preserve"> </w:t>
      </w:r>
      <w:r w:rsidR="00184949">
        <w:rPr>
          <w:sz w:val="18"/>
          <w:szCs w:val="18"/>
        </w:rPr>
        <w:t xml:space="preserve"> </w:t>
      </w:r>
      <w:r w:rsidR="00074AB3">
        <w:rPr>
          <w:sz w:val="18"/>
          <w:szCs w:val="18"/>
        </w:rPr>
        <w:t xml:space="preserve">        </w:t>
      </w:r>
      <w:r w:rsidR="00A455A7" w:rsidRPr="00EF29F6">
        <w:rPr>
          <w:b/>
          <w:bCs/>
          <w:sz w:val="20"/>
          <w:szCs w:val="20"/>
        </w:rPr>
        <w:t xml:space="preserve"> </w:t>
      </w:r>
      <w:r w:rsidR="00AC1B8F" w:rsidRPr="00EF29F6">
        <w:rPr>
          <w:sz w:val="20"/>
          <w:szCs w:val="20"/>
        </w:rPr>
        <w:t xml:space="preserve">Go to </w:t>
      </w:r>
      <w:r w:rsidR="00AC1B8F" w:rsidRPr="00EF29F6">
        <w:rPr>
          <w:b/>
          <w:bCs/>
          <w:sz w:val="20"/>
          <w:szCs w:val="20"/>
        </w:rPr>
        <w:t>mathplayground.com</w:t>
      </w:r>
      <w:r w:rsidR="00AC1B8F" w:rsidRPr="00EF29F6">
        <w:rPr>
          <w:sz w:val="20"/>
          <w:szCs w:val="20"/>
        </w:rPr>
        <w:t xml:space="preserve"> for some fun maths games</w:t>
      </w:r>
      <w:r w:rsidR="00F419AD" w:rsidRPr="00EF29F6">
        <w:rPr>
          <w:sz w:val="20"/>
          <w:szCs w:val="20"/>
        </w:rPr>
        <w:t>.</w:t>
      </w:r>
    </w:p>
    <w:p w14:paraId="0C9E890C" w14:textId="21B0F738" w:rsidR="00EE37CC" w:rsidRPr="00451CD9" w:rsidRDefault="00EE37CC" w:rsidP="00144C3D">
      <w:pPr>
        <w:rPr>
          <w:sz w:val="20"/>
          <w:szCs w:val="20"/>
        </w:rPr>
      </w:pPr>
      <w:r>
        <w:rPr>
          <w:sz w:val="20"/>
          <w:szCs w:val="20"/>
        </w:rPr>
        <w:t>Extra Irish</w:t>
      </w:r>
      <w:r w:rsidRPr="00994D16">
        <w:rPr>
          <w:sz w:val="20"/>
          <w:szCs w:val="20"/>
        </w:rPr>
        <w:t xml:space="preserve"> </w:t>
      </w:r>
      <w:hyperlink r:id="rId9" w:history="1">
        <w:r w:rsidR="00994D16" w:rsidRPr="00994D16">
          <w:rPr>
            <w:rStyle w:val="Hyperlink"/>
            <w:sz w:val="20"/>
            <w:szCs w:val="20"/>
            <w:u w:val="none"/>
          </w:rPr>
          <w:t>www.tg4.ie-</w:t>
        </w:r>
      </w:hyperlink>
      <w:r w:rsidR="00994D16" w:rsidRPr="00994D16">
        <w:rPr>
          <w:rStyle w:val="Hyperlink"/>
          <w:sz w:val="20"/>
          <w:szCs w:val="20"/>
          <w:u w:val="none"/>
        </w:rPr>
        <w:t xml:space="preserve">  </w:t>
      </w:r>
      <w:r w:rsidR="00994D16">
        <w:rPr>
          <w:sz w:val="20"/>
          <w:szCs w:val="20"/>
        </w:rPr>
        <w:t xml:space="preserve">Cúla4 </w:t>
      </w:r>
      <w:proofErr w:type="spellStart"/>
      <w:r w:rsidR="00994D16">
        <w:rPr>
          <w:sz w:val="20"/>
          <w:szCs w:val="20"/>
        </w:rPr>
        <w:t>ar</w:t>
      </w:r>
      <w:proofErr w:type="spellEnd"/>
      <w:r w:rsidR="00994D16">
        <w:rPr>
          <w:sz w:val="20"/>
          <w:szCs w:val="20"/>
        </w:rPr>
        <w:t xml:space="preserve"> </w:t>
      </w:r>
      <w:proofErr w:type="spellStart"/>
      <w:r w:rsidR="00994D16">
        <w:rPr>
          <w:sz w:val="20"/>
          <w:szCs w:val="20"/>
        </w:rPr>
        <w:t>Scoil</w:t>
      </w:r>
      <w:proofErr w:type="spellEnd"/>
      <w:r w:rsidR="00994D16">
        <w:rPr>
          <w:sz w:val="20"/>
          <w:szCs w:val="20"/>
        </w:rPr>
        <w:t xml:space="preserve"> – Is Mise</w:t>
      </w:r>
      <w:r>
        <w:rPr>
          <w:sz w:val="20"/>
          <w:szCs w:val="20"/>
        </w:rPr>
        <w:t xml:space="preserve"> </w:t>
      </w:r>
      <w:r w:rsidR="00994D16">
        <w:rPr>
          <w:sz w:val="20"/>
          <w:szCs w:val="20"/>
        </w:rPr>
        <w:t xml:space="preserve"> </w:t>
      </w:r>
    </w:p>
    <w:p w14:paraId="7D1AC1DE" w14:textId="232A770E" w:rsidR="00144C3D" w:rsidRPr="00EF29F6" w:rsidRDefault="00144C3D" w:rsidP="00144C3D">
      <w:pPr>
        <w:rPr>
          <w:sz w:val="20"/>
          <w:szCs w:val="20"/>
        </w:rPr>
      </w:pPr>
      <w:r w:rsidRPr="00EF29F6">
        <w:rPr>
          <w:b/>
          <w:bCs/>
          <w:sz w:val="20"/>
          <w:szCs w:val="20"/>
        </w:rPr>
        <w:t xml:space="preserve">WriteReader.com - </w:t>
      </w:r>
      <w:r w:rsidRPr="00EF29F6">
        <w:rPr>
          <w:sz w:val="20"/>
          <w:szCs w:val="20"/>
        </w:rPr>
        <w:t xml:space="preserve">to </w:t>
      </w:r>
      <w:r w:rsidRPr="00EF29F6">
        <w:rPr>
          <w:sz w:val="20"/>
          <w:szCs w:val="20"/>
          <w:lang w:val="en-GB"/>
        </w:rPr>
        <w:t xml:space="preserve">help you </w:t>
      </w:r>
      <w:r w:rsidRPr="00EF29F6">
        <w:rPr>
          <w:sz w:val="20"/>
          <w:szCs w:val="20"/>
        </w:rPr>
        <w:t>write your own book.</w:t>
      </w:r>
      <w:r w:rsidR="00CC7EE3" w:rsidRPr="00EF29F6">
        <w:rPr>
          <w:sz w:val="20"/>
          <w:szCs w:val="20"/>
        </w:rPr>
        <w:t xml:space="preserve"> </w:t>
      </w:r>
      <w:r w:rsidR="002255AE">
        <w:rPr>
          <w:sz w:val="20"/>
          <w:szCs w:val="20"/>
        </w:rPr>
        <w:t>Pick your own topic.</w:t>
      </w:r>
    </w:p>
    <w:p w14:paraId="57FB74EA" w14:textId="0FE10360" w:rsidR="00451CD9" w:rsidRPr="00451CD9" w:rsidRDefault="00144C3D" w:rsidP="00144C3D">
      <w:pPr>
        <w:rPr>
          <w:sz w:val="20"/>
          <w:szCs w:val="20"/>
        </w:rPr>
      </w:pPr>
      <w:r w:rsidRPr="00EF29F6">
        <w:rPr>
          <w:b/>
          <w:bCs/>
          <w:sz w:val="20"/>
          <w:szCs w:val="20"/>
          <w:lang w:val="en-GB"/>
        </w:rPr>
        <w:t>d</w:t>
      </w:r>
      <w:r w:rsidRPr="00EF29F6">
        <w:rPr>
          <w:b/>
          <w:bCs/>
          <w:sz w:val="20"/>
          <w:szCs w:val="20"/>
        </w:rPr>
        <w:t xml:space="preserve">kfindout.com, </w:t>
      </w:r>
      <w:r w:rsidRPr="00EF29F6">
        <w:rPr>
          <w:b/>
          <w:bCs/>
          <w:sz w:val="20"/>
          <w:szCs w:val="20"/>
          <w:lang w:val="en-GB"/>
        </w:rPr>
        <w:t xml:space="preserve">  </w:t>
      </w:r>
      <w:r w:rsidRPr="00EF29F6">
        <w:rPr>
          <w:b/>
          <w:bCs/>
          <w:sz w:val="20"/>
          <w:szCs w:val="20"/>
        </w:rPr>
        <w:t>twinkl.ie,</w:t>
      </w:r>
      <w:r w:rsidRPr="00EF29F6">
        <w:rPr>
          <w:b/>
          <w:bCs/>
          <w:sz w:val="20"/>
          <w:szCs w:val="20"/>
          <w:lang w:val="en-GB"/>
        </w:rPr>
        <w:t xml:space="preserve">   </w:t>
      </w:r>
      <w:r w:rsidRPr="00EF29F6">
        <w:rPr>
          <w:b/>
          <w:bCs/>
          <w:sz w:val="20"/>
          <w:szCs w:val="20"/>
        </w:rPr>
        <w:t xml:space="preserve"> scoilnet.ie</w:t>
      </w:r>
      <w:r w:rsidRPr="00EF29F6">
        <w:rPr>
          <w:b/>
          <w:bCs/>
          <w:sz w:val="20"/>
          <w:szCs w:val="20"/>
          <w:lang w:val="en-GB"/>
        </w:rPr>
        <w:t xml:space="preserve">   </w:t>
      </w:r>
      <w:r w:rsidRPr="00EF29F6">
        <w:rPr>
          <w:b/>
          <w:bCs/>
          <w:sz w:val="20"/>
          <w:szCs w:val="20"/>
        </w:rPr>
        <w:t xml:space="preserve"> –</w:t>
      </w:r>
      <w:r w:rsidRPr="00EF29F6">
        <w:rPr>
          <w:b/>
          <w:bCs/>
          <w:sz w:val="20"/>
          <w:szCs w:val="20"/>
          <w:lang w:val="en-GB"/>
        </w:rPr>
        <w:t xml:space="preserve"> </w:t>
      </w:r>
      <w:r w:rsidRPr="00EF29F6">
        <w:rPr>
          <w:sz w:val="20"/>
          <w:szCs w:val="20"/>
        </w:rPr>
        <w:t xml:space="preserve">for project work </w:t>
      </w:r>
      <w:proofErr w:type="spellStart"/>
      <w:r w:rsidRPr="00EF29F6">
        <w:rPr>
          <w:sz w:val="20"/>
          <w:szCs w:val="20"/>
        </w:rPr>
        <w:t>ie</w:t>
      </w:r>
      <w:proofErr w:type="spellEnd"/>
      <w:r w:rsidRPr="00EF29F6">
        <w:rPr>
          <w:sz w:val="20"/>
          <w:szCs w:val="20"/>
        </w:rPr>
        <w:t>.</w:t>
      </w:r>
      <w:r w:rsidR="00CC0607">
        <w:rPr>
          <w:sz w:val="20"/>
          <w:szCs w:val="20"/>
        </w:rPr>
        <w:t xml:space="preserve"> </w:t>
      </w:r>
      <w:r w:rsidR="00026063">
        <w:rPr>
          <w:sz w:val="20"/>
          <w:szCs w:val="20"/>
        </w:rPr>
        <w:t xml:space="preserve"> </w:t>
      </w:r>
      <w:r w:rsidR="0042009A">
        <w:rPr>
          <w:sz w:val="20"/>
          <w:szCs w:val="20"/>
        </w:rPr>
        <w:t>A Famous Artist</w:t>
      </w:r>
    </w:p>
    <w:p w14:paraId="21F0657A" w14:textId="39EBDB88" w:rsidR="006C001A" w:rsidRDefault="00D6205E" w:rsidP="001A4795">
      <w:pPr>
        <w:rPr>
          <w:b/>
          <w:bCs/>
          <w:sz w:val="20"/>
          <w:szCs w:val="20"/>
        </w:rPr>
      </w:pPr>
      <w:r w:rsidRPr="00EF29F6">
        <w:rPr>
          <w:b/>
          <w:bCs/>
          <w:sz w:val="20"/>
          <w:szCs w:val="20"/>
        </w:rPr>
        <w:t>Don’t forget to watch School Hub on R.T.E. everyday at 11am. if you get a chance.</w:t>
      </w:r>
      <w:r w:rsidR="00C338B7">
        <w:rPr>
          <w:b/>
          <w:bCs/>
          <w:sz w:val="20"/>
          <w:szCs w:val="20"/>
        </w:rPr>
        <w:t xml:space="preserve"> </w:t>
      </w:r>
    </w:p>
    <w:p w14:paraId="48983B49" w14:textId="66E2585E" w:rsidR="001A4795" w:rsidRPr="00F043AC" w:rsidRDefault="001E385C" w:rsidP="001A4795">
      <w:pPr>
        <w:rPr>
          <w:b/>
          <w:bCs/>
          <w:sz w:val="20"/>
          <w:szCs w:val="20"/>
        </w:rPr>
      </w:pPr>
      <w:r w:rsidRPr="56C6B7B8">
        <w:t>Contact</w:t>
      </w:r>
      <w:r>
        <w:rPr>
          <w:lang w:val="en-GB"/>
        </w:rPr>
        <w:t xml:space="preserve"> </w:t>
      </w:r>
      <w:r w:rsidRPr="56C6B7B8">
        <w:t xml:space="preserve">: </w:t>
      </w:r>
      <w:r>
        <w:rPr>
          <w:lang w:val="en-GB"/>
        </w:rPr>
        <w:t xml:space="preserve"> </w:t>
      </w:r>
      <w:hyperlink r:id="rId10" w:history="1">
        <w:r w:rsidRPr="0092438E">
          <w:rPr>
            <w:rStyle w:val="Hyperlink"/>
            <w:lang w:val="en-GB"/>
          </w:rPr>
          <w:t>msshanley@scoilchoca.ie</w:t>
        </w:r>
      </w:hyperlink>
      <w:r>
        <w:rPr>
          <w:lang w:val="en-GB"/>
        </w:rPr>
        <w:t xml:space="preserve">,  </w:t>
      </w:r>
      <w:hyperlink r:id="rId11" w:history="1">
        <w:r w:rsidRPr="0092438E">
          <w:rPr>
            <w:rStyle w:val="Hyperlink"/>
            <w:lang w:val="en-GB"/>
          </w:rPr>
          <w:t>mssheil@scoilchoca.ie</w:t>
        </w:r>
      </w:hyperlink>
      <w:r>
        <w:rPr>
          <w:lang w:val="en-GB"/>
        </w:rPr>
        <w:t xml:space="preserve">, </w:t>
      </w:r>
      <w:r w:rsidRPr="00756BEA">
        <w:rPr>
          <w:b/>
          <w:bCs/>
          <w:color w:val="7272EE"/>
          <w:u w:val="single"/>
          <w:lang w:val="en-GB"/>
        </w:rPr>
        <w:t>msheffernan@scoilchoca.ie</w:t>
      </w:r>
    </w:p>
    <w:p w14:paraId="16B49B2C" w14:textId="5EF67921" w:rsidR="00B332A3" w:rsidRPr="00EF29F6" w:rsidRDefault="001E385C" w:rsidP="00A01023">
      <w:pPr>
        <w:rPr>
          <w:b/>
          <w:bCs/>
          <w:sz w:val="20"/>
          <w:szCs w:val="20"/>
        </w:rPr>
      </w:pPr>
      <w:r>
        <w:lastRenderedPageBreak/>
        <w:t xml:space="preserve"> </w:t>
      </w:r>
      <w:r w:rsidR="00144C3D">
        <w:rPr>
          <w:lang w:val="en-GB"/>
        </w:rPr>
        <w:t xml:space="preserve"> </w:t>
      </w:r>
      <w:r>
        <w:t xml:space="preserve"> </w:t>
      </w:r>
    </w:p>
    <w:p w14:paraId="29B19897" w14:textId="3091CD57" w:rsidR="00F956C7" w:rsidRPr="00F956C7" w:rsidRDefault="00485AA1" w:rsidP="00F956C7">
      <w:pPr>
        <w:rPr>
          <w:b/>
          <w:color w:val="FF0000"/>
          <w:sz w:val="28"/>
          <w:lang w:val="ga-IE"/>
        </w:rPr>
      </w:pPr>
      <w:r w:rsidRPr="00F956C7">
        <w:rPr>
          <w:b/>
          <w:noProof/>
          <w:color w:val="FF0000"/>
          <w:sz w:val="28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70F388" wp14:editId="6D0A7F10">
                <wp:simplePos x="0" y="0"/>
                <wp:positionH relativeFrom="column">
                  <wp:posOffset>-188976</wp:posOffset>
                </wp:positionH>
                <wp:positionV relativeFrom="paragraph">
                  <wp:posOffset>-1542288</wp:posOffset>
                </wp:positionV>
                <wp:extent cx="6385560" cy="11023473"/>
                <wp:effectExtent l="0" t="0" r="152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11023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71A1A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>SEN/EAL work</w:t>
                            </w:r>
                          </w:p>
                          <w:p w14:paraId="26F12F43" w14:textId="77777777" w:rsidR="00CC7EE3" w:rsidRPr="00F956C7" w:rsidRDefault="00CC7EE3" w:rsidP="00F956C7">
                            <w:pPr>
                              <w:rPr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Teacher: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>Ms.Sheil</w:t>
                            </w:r>
                          </w:p>
                          <w:p w14:paraId="0DAEF2B0" w14:textId="77777777" w:rsidR="00CC7EE3" w:rsidRPr="00F956C7" w:rsidRDefault="00CC7EE3" w:rsidP="00F956C7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Note:  </w:t>
                            </w:r>
                            <w:r w:rsidRPr="00F956C7"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>SEN teachers have added work on to the teachers’ plan. Children can decide to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 xml:space="preserve"> do</w:t>
                            </w:r>
                            <w:r w:rsidRPr="00F956C7"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 xml:space="preserve"> this work instead of something the teacher has assigned. It is not extra work. Also, we would be delighted if you could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>email</w:t>
                            </w:r>
                            <w:r w:rsidRPr="00F956C7"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 xml:space="preserve"> on a picture of something that your child has done and is proud of so we can see their lovely work again!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365F91" w:themeColor="accent1" w:themeShade="BF"/>
                                <w:left w:val="single" w:sz="4" w:space="0" w:color="365F91" w:themeColor="accent1" w:themeShade="BF"/>
                                <w:bottom w:val="single" w:sz="4" w:space="0" w:color="365F91" w:themeColor="accent1" w:themeShade="BF"/>
                                <w:right w:val="single" w:sz="4" w:space="0" w:color="365F91" w:themeColor="accent1" w:themeShade="BF"/>
                                <w:insideH w:val="single" w:sz="4" w:space="0" w:color="365F91" w:themeColor="accent1" w:themeShade="BF"/>
                                <w:insideV w:val="single" w:sz="4" w:space="0" w:color="365F91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1"/>
                              <w:gridCol w:w="4621"/>
                            </w:tblGrid>
                            <w:tr w:rsidR="00CC7EE3" w:rsidRPr="00F956C7" w14:paraId="64C7829E" w14:textId="77777777" w:rsidTr="00F956C7">
                              <w:tc>
                                <w:tcPr>
                                  <w:tcW w:w="4621" w:type="dxa"/>
                                </w:tcPr>
                                <w:p w14:paraId="0BA0F925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41F192F9" w14:textId="0B67DA5A" w:rsidR="000F3588" w:rsidRPr="00485AA1" w:rsidRDefault="00CC7EE3" w:rsidP="000F3588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  <w:r w:rsidRPr="00F956C7"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 xml:space="preserve"> </w:t>
                                  </w:r>
                                  <w:r w:rsidR="000F3588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EAL –Theme for the week...</w:t>
                                  </w:r>
                                  <w:r w:rsidR="00485AA1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Our Local Community.</w:t>
                                  </w:r>
                                </w:p>
                                <w:p w14:paraId="3982C48D" w14:textId="6BA02ED3" w:rsidR="00CC7EE3" w:rsidRPr="00485AA1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</w:p>
                                <w:p w14:paraId="68BB3355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599B3138" w14:textId="6C9A5D9E" w:rsidR="00485AA1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I’m  sure that you are going for lots of walks around Kilcock.</w:t>
                                  </w:r>
                                </w:p>
                                <w:p w14:paraId="31BC2A34" w14:textId="13A60253" w:rsidR="00485AA1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I would like parents and pupils to find and talk about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:-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The Royal Canal,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the Church and the church grounds,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The Convent,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The Square, the Ulster Bank, the Post Office and the Garda Station.</w:t>
                                  </w:r>
                                </w:p>
                                <w:p w14:paraId="1AABE635" w14:textId="46B98C3D" w:rsidR="00485AA1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How old do you think these buildings are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>?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,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who works/</w:t>
                                  </w:r>
                                  <w:r w:rsidR="00796ECA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lives there?,</w:t>
                                  </w:r>
                                  <w:r w:rsidR="00610297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why is it called this name?.</w:t>
                                  </w:r>
                                </w:p>
                                <w:p w14:paraId="4FAB4683" w14:textId="77777777" w:rsidR="00485AA1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Draw a picture or take a photograph of your favourite place in Kilcock.</w:t>
                                  </w:r>
                                </w:p>
                                <w:p w14:paraId="70AD231C" w14:textId="78BCDF76" w:rsidR="00CC7EE3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Send it to me !</w:t>
                                  </w:r>
                                </w:p>
                                <w:p w14:paraId="1023DB2B" w14:textId="4E7335C5" w:rsidR="00A46348" w:rsidRPr="00485AA1" w:rsidRDefault="00485AA1" w:rsidP="00A46348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3D28E434" w14:textId="4A9BA7BC" w:rsidR="00CC7EE3" w:rsidRPr="00F956C7" w:rsidRDefault="00CC7EE3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</w:tr>
                            <w:tr w:rsidR="00CC7EE3" w:rsidRPr="00F956C7" w14:paraId="05848DC8" w14:textId="77777777" w:rsidTr="00F956C7">
                              <w:tc>
                                <w:tcPr>
                                  <w:tcW w:w="4621" w:type="dxa"/>
                                </w:tcPr>
                                <w:p w14:paraId="54EADE89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51680044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  <w:r w:rsidRPr="00F956C7"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 xml:space="preserve">Literacy </w:t>
                                  </w:r>
                                </w:p>
                                <w:p w14:paraId="1DDF0A05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69F52E7A" w14:textId="2BFD4F75" w:rsidR="00485AA1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Please continue with the Wonderland books if you got one.</w:t>
                                  </w: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Revise all the sight words inside the back page.</w:t>
                                  </w:r>
                                </w:p>
                                <w:p w14:paraId="2B7E9E0E" w14:textId="77777777" w:rsidR="00796ECA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This week I would like you to complete</w:t>
                                  </w:r>
                                </w:p>
                                <w:p w14:paraId="7E04DB9A" w14:textId="5745CAB6" w:rsidR="00485AA1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 xml:space="preserve"> Her Pets,</w:t>
                                  </w: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His Pet and Sailing a Boat.</w:t>
                                  </w:r>
                                </w:p>
                                <w:p w14:paraId="1B69A89F" w14:textId="25A038F5" w:rsidR="00485AA1" w:rsidRPr="00485AA1" w:rsidRDefault="00485AA1" w:rsidP="00485AA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Read the words.</w:t>
                                  </w:r>
                                </w:p>
                                <w:p w14:paraId="3F769109" w14:textId="4B5F2212" w:rsidR="00485AA1" w:rsidRPr="00485AA1" w:rsidRDefault="00485AA1" w:rsidP="00485AA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Read the sentence.</w:t>
                                  </w:r>
                                </w:p>
                                <w:p w14:paraId="42A6E5BA" w14:textId="50C69E0E" w:rsidR="00485AA1" w:rsidRPr="00485AA1" w:rsidRDefault="00485AA1" w:rsidP="00485AA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Choose the correct word and write it in the space.Cross out the word at the top of the page.</w:t>
                                  </w:r>
                                </w:p>
                                <w:p w14:paraId="1A9B6856" w14:textId="3382552E" w:rsidR="00881726" w:rsidRPr="00485AA1" w:rsidRDefault="00485AA1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Read  the story twice with your mum/</w:t>
                                  </w:r>
                                  <w:r w:rsidR="00796ECA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dad.</w:t>
                                  </w: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10902914" w14:textId="5D64F95A" w:rsidR="00CC7EE3" w:rsidRPr="00485AA1" w:rsidRDefault="00485AA1" w:rsidP="00881726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881726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 xml:space="preserve"> </w:t>
                                  </w:r>
                                  <w:r w:rsidR="00881726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CC7EE3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 xml:space="preserve"> </w:t>
                                  </w:r>
                                  <w:r w:rsidR="00881726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C7EE3" w:rsidRPr="00F956C7" w14:paraId="1C8F3559" w14:textId="77777777" w:rsidTr="00881726">
                              <w:trPr>
                                <w:trHeight w:val="2423"/>
                              </w:trPr>
                              <w:tc>
                                <w:tcPr>
                                  <w:tcW w:w="4621" w:type="dxa"/>
                                </w:tcPr>
                                <w:p w14:paraId="493FD6E5" w14:textId="77777777" w:rsidR="00CC7EE3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3123F399" w14:textId="77777777" w:rsidR="00CC7EE3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>Numeracy</w:t>
                                  </w:r>
                                </w:p>
                                <w:p w14:paraId="4B44F758" w14:textId="77777777" w:rsidR="00CC7EE3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1DD83C90" w14:textId="23548666" w:rsidR="00485AA1" w:rsidRPr="00485AA1" w:rsidRDefault="00881726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 xml:space="preserve"> </w:t>
                                  </w:r>
                                  <w:r w:rsidR="00485AA1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I hope you are all working on the maths that I sent you last week.</w:t>
                                  </w:r>
                                  <w:r w:rsid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485AA1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Most of it is revision but if you need help ask your mum/dad.</w:t>
                                  </w:r>
                                  <w:r w:rsid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485AA1"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Ask your parents to email me when you are ready for more.</w:t>
                                  </w:r>
                                </w:p>
                                <w:p w14:paraId="2A1AE15F" w14:textId="05BC8B12" w:rsidR="00881726" w:rsidRPr="00485AA1" w:rsidRDefault="00881726" w:rsidP="00485AA1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  <w:r w:rsidRP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 xml:space="preserve"> </w:t>
                                  </w:r>
                                  <w:r w:rsidR="00485AA1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02F41DC4" w14:textId="2529CBC1" w:rsidR="00924DB4" w:rsidRPr="00485AA1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2FD1BEBD" w14:textId="06D9D8A0" w:rsidR="00CC7EE3" w:rsidRPr="00485AA1" w:rsidRDefault="00CC7EE3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A8EFA" w14:textId="7794509C" w:rsidR="00EF29F6" w:rsidRPr="00881726" w:rsidRDefault="00CC7EE3" w:rsidP="00EF29F6">
                            <w:pPr>
                              <w:rPr>
                                <w:b/>
                                <w:color w:val="215868" w:themeColor="accent5" w:themeShade="80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lang w:val="ga-IE"/>
                              </w:rPr>
                              <w:t>Contact SEN Teacher:mssheil</w:t>
                            </w:r>
                            <w:r w:rsidRPr="00881726">
                              <w:rPr>
                                <w:color w:val="000000" w:themeColor="text1"/>
                                <w:lang w:val="ga-IE"/>
                              </w:rPr>
                              <w:t>@scoilchoca.ie</w:t>
                            </w:r>
                            <w:r w:rsidR="00881726" w:rsidRPr="00881726">
                              <w:rPr>
                                <w:color w:val="000000" w:themeColor="text1"/>
                                <w:lang w:val="en-GB"/>
                              </w:rPr>
                              <w:t xml:space="preserve">                  </w:t>
                            </w:r>
                            <w:r w:rsidR="00EF29F6" w:rsidRPr="00EF29F6">
                              <w:rPr>
                                <w:b/>
                                <w:szCs w:val="18"/>
                                <w:lang w:val="ga-IE"/>
                              </w:rPr>
                              <w:t xml:space="preserve">Useful Websites for this week:   </w:t>
                            </w:r>
                            <w:r w:rsidR="00EF29F6">
                              <w:rPr>
                                <w:b/>
                                <w:lang w:val="ga-IE"/>
                              </w:rPr>
                              <w:t>ixl maths</w:t>
                            </w:r>
                          </w:p>
                          <w:p w14:paraId="61411FCE" w14:textId="77777777" w:rsidR="00CC7EE3" w:rsidRDefault="00CC7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0F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9pt;margin-top:-121.45pt;width:502.8pt;height:86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" strokecolor="#365f91 [2404]">
                <v:textbox>
                  <w:txbxContent>
                    <w:p w14:paraId="52371A1A" w14:textId="77777777" w:rsidR="00CC7EE3" w:rsidRPr="00F956C7" w:rsidRDefault="00CC7EE3" w:rsidP="00F956C7">
                      <w:pPr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</w:pPr>
                      <w:r w:rsidRPr="00F956C7"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  <w:t>SEN/EAL work</w:t>
                      </w:r>
                    </w:p>
                    <w:p w14:paraId="26F12F43" w14:textId="77777777" w:rsidR="00CC7EE3" w:rsidRPr="00F956C7" w:rsidRDefault="00CC7EE3" w:rsidP="00F956C7">
                      <w:pPr>
                        <w:rPr>
                          <w:color w:val="215868" w:themeColor="accent5" w:themeShade="80"/>
                          <w:sz w:val="28"/>
                          <w:lang w:val="ga-IE"/>
                        </w:rPr>
                      </w:pPr>
                      <w:r w:rsidRPr="00F956C7"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  <w:t xml:space="preserve">Teacher: </w:t>
                      </w:r>
                      <w:r>
                        <w:rPr>
                          <w:color w:val="000000" w:themeColor="text1"/>
                          <w:sz w:val="28"/>
                          <w:lang w:val="ga-IE"/>
                        </w:rPr>
                        <w:t>Ms.Sheil</w:t>
                      </w:r>
                    </w:p>
                    <w:p w14:paraId="0DAEF2B0" w14:textId="77777777" w:rsidR="00CC7EE3" w:rsidRPr="00F956C7" w:rsidRDefault="00CC7EE3" w:rsidP="00F956C7">
                      <w:pPr>
                        <w:shd w:val="clear" w:color="auto" w:fill="FFFFFF"/>
                        <w:rPr>
                          <w:color w:val="000000" w:themeColor="text1"/>
                          <w:sz w:val="28"/>
                          <w:lang w:val="ga-IE"/>
                        </w:rPr>
                      </w:pPr>
                      <w:r w:rsidRPr="00F956C7"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  <w:t xml:space="preserve">Note:  </w:t>
                      </w:r>
                      <w:r w:rsidRPr="00F956C7">
                        <w:rPr>
                          <w:color w:val="000000" w:themeColor="text1"/>
                          <w:sz w:val="28"/>
                          <w:lang w:val="ga-IE"/>
                        </w:rPr>
                        <w:t>SEN teachers have added work on to the teachers’ plan. Children can decide to</w:t>
                      </w:r>
                      <w:r>
                        <w:rPr>
                          <w:color w:val="000000" w:themeColor="text1"/>
                          <w:sz w:val="28"/>
                          <w:lang w:val="ga-IE"/>
                        </w:rPr>
                        <w:t xml:space="preserve"> do</w:t>
                      </w:r>
                      <w:r w:rsidRPr="00F956C7">
                        <w:rPr>
                          <w:color w:val="000000" w:themeColor="text1"/>
                          <w:sz w:val="28"/>
                          <w:lang w:val="ga-IE"/>
                        </w:rPr>
                        <w:t xml:space="preserve"> this work instead of something the teacher has assigned. It is not extra work. Also, we would be delighted if you could </w:t>
                      </w:r>
                      <w:r>
                        <w:rPr>
                          <w:color w:val="000000" w:themeColor="text1"/>
                          <w:sz w:val="28"/>
                          <w:lang w:val="ga-IE"/>
                        </w:rPr>
                        <w:t>email</w:t>
                      </w:r>
                      <w:r w:rsidRPr="00F956C7">
                        <w:rPr>
                          <w:color w:val="000000" w:themeColor="text1"/>
                          <w:sz w:val="28"/>
                          <w:lang w:val="ga-IE"/>
                        </w:rPr>
                        <w:t xml:space="preserve"> on a picture of something that your child has done and is proud of so we can see their lovely work again!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365F91" w:themeColor="accent1" w:themeShade="BF"/>
                          <w:left w:val="single" w:sz="4" w:space="0" w:color="365F91" w:themeColor="accent1" w:themeShade="BF"/>
                          <w:bottom w:val="single" w:sz="4" w:space="0" w:color="365F91" w:themeColor="accent1" w:themeShade="BF"/>
                          <w:right w:val="single" w:sz="4" w:space="0" w:color="365F91" w:themeColor="accent1" w:themeShade="BF"/>
                          <w:insideH w:val="single" w:sz="4" w:space="0" w:color="365F91" w:themeColor="accent1" w:themeShade="BF"/>
                          <w:insideV w:val="single" w:sz="4" w:space="0" w:color="365F91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21"/>
                        <w:gridCol w:w="4621"/>
                      </w:tblGrid>
                      <w:tr w:rsidR="00CC7EE3" w:rsidRPr="00F956C7" w14:paraId="64C7829E" w14:textId="77777777" w:rsidTr="00F956C7">
                        <w:tc>
                          <w:tcPr>
                            <w:tcW w:w="4621" w:type="dxa"/>
                          </w:tcPr>
                          <w:p w14:paraId="0BA0F925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41F192F9" w14:textId="0B67DA5A" w:rsidR="000F3588" w:rsidRPr="00485AA1" w:rsidRDefault="00CC7EE3" w:rsidP="000F3588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 </w:t>
                            </w:r>
                            <w:r w:rsidR="000F3588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EAL –Theme for the week...</w:t>
                            </w:r>
                            <w:r w:rsidR="00485AA1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Our Local Community.</w:t>
                            </w:r>
                          </w:p>
                          <w:p w14:paraId="3982C48D" w14:textId="6BA02ED3" w:rsidR="00CC7EE3" w:rsidRPr="00485AA1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</w:p>
                          <w:p w14:paraId="68BB3355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</w:tcPr>
                          <w:p w14:paraId="599B3138" w14:textId="6C9A5D9E" w:rsidR="00485AA1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I’m  sure that you are going for lots of walks around Kilcock.</w:t>
                            </w:r>
                          </w:p>
                          <w:p w14:paraId="31BC2A34" w14:textId="13A60253" w:rsidR="00485AA1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I would like parents and pupils to find and talk about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:-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The Royal Canal,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the Church and the church grounds,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The Convent,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The Square, the Ulster Bank, the Post Office and the Garda Station.</w:t>
                            </w:r>
                          </w:p>
                          <w:p w14:paraId="1AABE635" w14:textId="46B98C3D" w:rsidR="00485AA1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How old do you think these buildings are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>?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,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who works/</w:t>
                            </w:r>
                            <w:r w:rsidR="00796ECA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lives there?,</w:t>
                            </w:r>
                            <w:r w:rsidR="00610297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why is it called this name?.</w:t>
                            </w:r>
                          </w:p>
                          <w:p w14:paraId="4FAB4683" w14:textId="77777777" w:rsidR="00485AA1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Draw a picture or take a photograph of your favourite place in Kilcock.</w:t>
                            </w:r>
                          </w:p>
                          <w:p w14:paraId="70AD231C" w14:textId="78BCDF76" w:rsidR="00CC7EE3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Send it to me !</w:t>
                            </w:r>
                          </w:p>
                          <w:p w14:paraId="1023DB2B" w14:textId="4E7335C5" w:rsidR="00A46348" w:rsidRPr="00485AA1" w:rsidRDefault="00485AA1" w:rsidP="00A46348">
                            <w:pPr>
                              <w:rPr>
                                <w:rFonts w:ascii="Calibri" w:eastAsia="Calibri" w:hAnsi="Calibri" w:cs="Times New Roman"/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  <w:p w14:paraId="3D28E434" w14:textId="4A9BA7BC" w:rsidR="00CC7EE3" w:rsidRPr="00F956C7" w:rsidRDefault="00CC7EE3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</w:tr>
                      <w:tr w:rsidR="00CC7EE3" w:rsidRPr="00F956C7" w14:paraId="05848DC8" w14:textId="77777777" w:rsidTr="00F956C7">
                        <w:tc>
                          <w:tcPr>
                            <w:tcW w:w="4621" w:type="dxa"/>
                          </w:tcPr>
                          <w:p w14:paraId="54EADE89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51680044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Literacy </w:t>
                            </w:r>
                          </w:p>
                          <w:p w14:paraId="1DDF0A05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</w:tcPr>
                          <w:p w14:paraId="69F52E7A" w14:textId="2BFD4F75" w:rsidR="00485AA1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Please continue with the Wonderland books if you got one.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Revise all the sight words inside the back page.</w:t>
                            </w:r>
                          </w:p>
                          <w:p w14:paraId="2B7E9E0E" w14:textId="77777777" w:rsidR="00796ECA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This week I would like you to complete</w:t>
                            </w:r>
                          </w:p>
                          <w:p w14:paraId="7E04DB9A" w14:textId="5745CAB6" w:rsidR="00485AA1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 xml:space="preserve"> Her Pets,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His Pet and Sailing a Boat.</w:t>
                            </w:r>
                          </w:p>
                          <w:p w14:paraId="1B69A89F" w14:textId="25A038F5" w:rsidR="00485AA1" w:rsidRPr="00485AA1" w:rsidRDefault="00485AA1" w:rsidP="00485A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Read the words.</w:t>
                            </w:r>
                          </w:p>
                          <w:p w14:paraId="3F769109" w14:textId="4B5F2212" w:rsidR="00485AA1" w:rsidRPr="00485AA1" w:rsidRDefault="00485AA1" w:rsidP="00485A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Read the sentence.</w:t>
                            </w:r>
                          </w:p>
                          <w:p w14:paraId="42A6E5BA" w14:textId="50C69E0E" w:rsidR="00485AA1" w:rsidRPr="00485AA1" w:rsidRDefault="00485AA1" w:rsidP="00485A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Choose the correct word and write it in the space.Cross out the word at the top of the page.</w:t>
                            </w:r>
                          </w:p>
                          <w:p w14:paraId="1A9B6856" w14:textId="3382552E" w:rsidR="00881726" w:rsidRPr="00485AA1" w:rsidRDefault="00485AA1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Read  the story twice with your mum/</w:t>
                            </w:r>
                            <w:r w:rsidR="00796ECA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dad.</w:t>
                            </w: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10902914" w14:textId="5D64F95A" w:rsidR="00CC7EE3" w:rsidRPr="00485AA1" w:rsidRDefault="00485AA1" w:rsidP="00881726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81726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 xml:space="preserve"> </w:t>
                            </w:r>
                            <w:r w:rsidR="00881726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CC7EE3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 xml:space="preserve"> </w:t>
                            </w:r>
                            <w:r w:rsidR="00881726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c>
                      </w:tr>
                      <w:tr w:rsidR="00CC7EE3" w:rsidRPr="00F956C7" w14:paraId="1C8F3559" w14:textId="77777777" w:rsidTr="00881726">
                        <w:trPr>
                          <w:trHeight w:val="2423"/>
                        </w:trPr>
                        <w:tc>
                          <w:tcPr>
                            <w:tcW w:w="4621" w:type="dxa"/>
                          </w:tcPr>
                          <w:p w14:paraId="493FD6E5" w14:textId="77777777" w:rsidR="00CC7EE3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3123F399" w14:textId="77777777" w:rsidR="00CC7EE3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>Numeracy</w:t>
                            </w:r>
                          </w:p>
                          <w:p w14:paraId="4B44F758" w14:textId="77777777" w:rsidR="00CC7EE3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</w:tcPr>
                          <w:p w14:paraId="1DD83C90" w14:textId="23548666" w:rsidR="00485AA1" w:rsidRPr="00485AA1" w:rsidRDefault="00881726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 xml:space="preserve"> </w:t>
                            </w:r>
                            <w:r w:rsidR="00485AA1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I hope you are all working on the maths that I sent you last week.</w:t>
                            </w:r>
                            <w:r w:rsid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85AA1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Most of it is revision but if you need help ask your mum/dad.</w:t>
                            </w:r>
                            <w:r w:rsid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85AA1"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Ask your parents to email me when you are ready for more.</w:t>
                            </w:r>
                          </w:p>
                          <w:p w14:paraId="2A1AE15F" w14:textId="05BC8B12" w:rsidR="00881726" w:rsidRPr="00485AA1" w:rsidRDefault="00881726" w:rsidP="00485AA1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  <w:r w:rsidRP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 xml:space="preserve"> </w:t>
                            </w:r>
                            <w:r w:rsidR="00485AA1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2F41DC4" w14:textId="2529CBC1" w:rsidR="00924DB4" w:rsidRPr="00485AA1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</w:p>
                          <w:p w14:paraId="2FD1BEBD" w14:textId="06D9D8A0" w:rsidR="00CC7EE3" w:rsidRPr="00485AA1" w:rsidRDefault="00CC7EE3" w:rsidP="00924DB4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54A8EFA" w14:textId="7794509C" w:rsidR="00EF29F6" w:rsidRPr="00881726" w:rsidRDefault="00CC7EE3" w:rsidP="00EF29F6">
                      <w:pPr>
                        <w:rPr>
                          <w:b/>
                          <w:color w:val="215868" w:themeColor="accent5" w:themeShade="80"/>
                          <w:lang w:val="ga-IE"/>
                        </w:rPr>
                      </w:pPr>
                      <w:r w:rsidRPr="00C67D54">
                        <w:rPr>
                          <w:b/>
                          <w:color w:val="215868" w:themeColor="accent5" w:themeShade="80"/>
                          <w:lang w:val="ga-IE"/>
                        </w:rPr>
                        <w:t>Contact SEN Teacher:mssheil</w:t>
                      </w:r>
                      <w:r w:rsidRPr="00881726">
                        <w:rPr>
                          <w:color w:val="000000" w:themeColor="text1"/>
                          <w:lang w:val="ga-IE"/>
                        </w:rPr>
                        <w:t>@scoilchoca.ie</w:t>
                      </w:r>
                      <w:r w:rsidR="00881726" w:rsidRPr="00881726">
                        <w:rPr>
                          <w:color w:val="000000" w:themeColor="text1"/>
                          <w:lang w:val="en-GB"/>
                        </w:rPr>
                        <w:t xml:space="preserve">                  </w:t>
                      </w:r>
                      <w:r w:rsidR="00EF29F6" w:rsidRPr="00EF29F6">
                        <w:rPr>
                          <w:b/>
                          <w:szCs w:val="18"/>
                          <w:lang w:val="ga-IE"/>
                        </w:rPr>
                        <w:t xml:space="preserve">Useful Websites for this week:   </w:t>
                      </w:r>
                      <w:r w:rsidR="00EF29F6">
                        <w:rPr>
                          <w:b/>
                          <w:lang w:val="ga-IE"/>
                        </w:rPr>
                        <w:t>ixl maths</w:t>
                      </w:r>
                    </w:p>
                    <w:p w14:paraId="61411FCE" w14:textId="77777777" w:rsidR="00CC7EE3" w:rsidRDefault="00CC7EE3"/>
                  </w:txbxContent>
                </v:textbox>
                <w10:wrap type="square"/>
              </v:shape>
            </w:pict>
          </mc:Fallback>
        </mc:AlternateContent>
      </w:r>
    </w:p>
    <w:p w14:paraId="1D3795C6" w14:textId="77777777" w:rsidR="00F956C7" w:rsidRDefault="00F956C7" w:rsidP="00A01023">
      <w:pPr>
        <w:rPr>
          <w:b/>
          <w:sz w:val="28"/>
          <w:lang w:val="ga-IE"/>
        </w:rPr>
      </w:pPr>
    </w:p>
    <w:p w14:paraId="78799A41" w14:textId="1129A997" w:rsidR="00A01023" w:rsidRPr="00EF29F6" w:rsidRDefault="00EF29F6" w:rsidP="00A01023">
      <w:pPr>
        <w:rPr>
          <w:b/>
          <w:lang w:val="en-GB"/>
        </w:rPr>
      </w:pPr>
      <w:r>
        <w:rPr>
          <w:b/>
          <w:sz w:val="28"/>
          <w:lang w:val="en-GB"/>
        </w:rPr>
        <w:t xml:space="preserve"> </w:t>
      </w:r>
    </w:p>
    <w:sectPr w:rsidR="00A01023" w:rsidRPr="00EF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359BF"/>
    <w:multiLevelType w:val="hybridMultilevel"/>
    <w:tmpl w:val="BA889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23"/>
    <w:rsid w:val="00001069"/>
    <w:rsid w:val="000036BE"/>
    <w:rsid w:val="00005269"/>
    <w:rsid w:val="0001068B"/>
    <w:rsid w:val="00014E89"/>
    <w:rsid w:val="00016577"/>
    <w:rsid w:val="00026004"/>
    <w:rsid w:val="00026063"/>
    <w:rsid w:val="00034152"/>
    <w:rsid w:val="00035131"/>
    <w:rsid w:val="00041AD1"/>
    <w:rsid w:val="000437EA"/>
    <w:rsid w:val="0004396E"/>
    <w:rsid w:val="00044922"/>
    <w:rsid w:val="00050CD2"/>
    <w:rsid w:val="000514AA"/>
    <w:rsid w:val="0005163B"/>
    <w:rsid w:val="00061C76"/>
    <w:rsid w:val="00066BDF"/>
    <w:rsid w:val="00073351"/>
    <w:rsid w:val="00074AB3"/>
    <w:rsid w:val="000771E9"/>
    <w:rsid w:val="000A249C"/>
    <w:rsid w:val="000A5912"/>
    <w:rsid w:val="000A70E4"/>
    <w:rsid w:val="000C0A33"/>
    <w:rsid w:val="000C2739"/>
    <w:rsid w:val="000C687C"/>
    <w:rsid w:val="000D165E"/>
    <w:rsid w:val="000D1A15"/>
    <w:rsid w:val="000F3588"/>
    <w:rsid w:val="001030D0"/>
    <w:rsid w:val="001052F5"/>
    <w:rsid w:val="00112745"/>
    <w:rsid w:val="00112781"/>
    <w:rsid w:val="00122ED5"/>
    <w:rsid w:val="00126028"/>
    <w:rsid w:val="00127BF2"/>
    <w:rsid w:val="001344C6"/>
    <w:rsid w:val="00144C3D"/>
    <w:rsid w:val="001550C7"/>
    <w:rsid w:val="00160F93"/>
    <w:rsid w:val="0016104A"/>
    <w:rsid w:val="0017062C"/>
    <w:rsid w:val="00171A03"/>
    <w:rsid w:val="001744D1"/>
    <w:rsid w:val="00176C5C"/>
    <w:rsid w:val="00184949"/>
    <w:rsid w:val="001A4795"/>
    <w:rsid w:val="001B7277"/>
    <w:rsid w:val="001E1528"/>
    <w:rsid w:val="001E385C"/>
    <w:rsid w:val="001E68F7"/>
    <w:rsid w:val="001F13B3"/>
    <w:rsid w:val="002139CC"/>
    <w:rsid w:val="00216E64"/>
    <w:rsid w:val="002255AE"/>
    <w:rsid w:val="00240BD8"/>
    <w:rsid w:val="00247BD5"/>
    <w:rsid w:val="00250210"/>
    <w:rsid w:val="00266593"/>
    <w:rsid w:val="00271D5F"/>
    <w:rsid w:val="002736D9"/>
    <w:rsid w:val="00274E13"/>
    <w:rsid w:val="00277791"/>
    <w:rsid w:val="00284046"/>
    <w:rsid w:val="00292CB4"/>
    <w:rsid w:val="002971A7"/>
    <w:rsid w:val="002B10E3"/>
    <w:rsid w:val="002B3261"/>
    <w:rsid w:val="002B34D6"/>
    <w:rsid w:val="002C3363"/>
    <w:rsid w:val="002D05EB"/>
    <w:rsid w:val="002D5EAF"/>
    <w:rsid w:val="002E17DA"/>
    <w:rsid w:val="002E5408"/>
    <w:rsid w:val="002F110D"/>
    <w:rsid w:val="002F7B66"/>
    <w:rsid w:val="003145A8"/>
    <w:rsid w:val="00320F43"/>
    <w:rsid w:val="003210C6"/>
    <w:rsid w:val="0032279E"/>
    <w:rsid w:val="0032698C"/>
    <w:rsid w:val="00331C68"/>
    <w:rsid w:val="003357F3"/>
    <w:rsid w:val="00336BE6"/>
    <w:rsid w:val="00337DF3"/>
    <w:rsid w:val="0034139F"/>
    <w:rsid w:val="003435D8"/>
    <w:rsid w:val="0035321D"/>
    <w:rsid w:val="00384448"/>
    <w:rsid w:val="00385C79"/>
    <w:rsid w:val="003A76CD"/>
    <w:rsid w:val="003B075B"/>
    <w:rsid w:val="003B4078"/>
    <w:rsid w:val="003B7B4C"/>
    <w:rsid w:val="003C17CA"/>
    <w:rsid w:val="003C6194"/>
    <w:rsid w:val="003C6BED"/>
    <w:rsid w:val="003C753C"/>
    <w:rsid w:val="003D4366"/>
    <w:rsid w:val="003D66D3"/>
    <w:rsid w:val="003D6E69"/>
    <w:rsid w:val="003F013D"/>
    <w:rsid w:val="003F0ECB"/>
    <w:rsid w:val="00400062"/>
    <w:rsid w:val="00405EE3"/>
    <w:rsid w:val="0042009A"/>
    <w:rsid w:val="00423B40"/>
    <w:rsid w:val="0043543C"/>
    <w:rsid w:val="00436AD0"/>
    <w:rsid w:val="00440710"/>
    <w:rsid w:val="00441505"/>
    <w:rsid w:val="0045090A"/>
    <w:rsid w:val="0045168B"/>
    <w:rsid w:val="00451CD9"/>
    <w:rsid w:val="0045491C"/>
    <w:rsid w:val="00455E0C"/>
    <w:rsid w:val="00470CCB"/>
    <w:rsid w:val="00482E91"/>
    <w:rsid w:val="00483941"/>
    <w:rsid w:val="00484135"/>
    <w:rsid w:val="00485AA1"/>
    <w:rsid w:val="00495C8C"/>
    <w:rsid w:val="004A2056"/>
    <w:rsid w:val="004A2999"/>
    <w:rsid w:val="004B0FA4"/>
    <w:rsid w:val="004C17FE"/>
    <w:rsid w:val="004D3E82"/>
    <w:rsid w:val="004E4498"/>
    <w:rsid w:val="004E7F98"/>
    <w:rsid w:val="004F0C1C"/>
    <w:rsid w:val="004F78DE"/>
    <w:rsid w:val="005167E4"/>
    <w:rsid w:val="00517472"/>
    <w:rsid w:val="005175F7"/>
    <w:rsid w:val="00521468"/>
    <w:rsid w:val="00532F74"/>
    <w:rsid w:val="0053312B"/>
    <w:rsid w:val="005352F6"/>
    <w:rsid w:val="00536312"/>
    <w:rsid w:val="0054455A"/>
    <w:rsid w:val="00550891"/>
    <w:rsid w:val="00564B41"/>
    <w:rsid w:val="00573CEF"/>
    <w:rsid w:val="00580701"/>
    <w:rsid w:val="005823D8"/>
    <w:rsid w:val="0058295B"/>
    <w:rsid w:val="005860F8"/>
    <w:rsid w:val="00586A0F"/>
    <w:rsid w:val="005960A0"/>
    <w:rsid w:val="00596836"/>
    <w:rsid w:val="005A54D1"/>
    <w:rsid w:val="005A69D1"/>
    <w:rsid w:val="005C0E4D"/>
    <w:rsid w:val="005D08DB"/>
    <w:rsid w:val="005E4909"/>
    <w:rsid w:val="006010DF"/>
    <w:rsid w:val="00610297"/>
    <w:rsid w:val="006165D2"/>
    <w:rsid w:val="006404CF"/>
    <w:rsid w:val="00647847"/>
    <w:rsid w:val="00661E99"/>
    <w:rsid w:val="00670820"/>
    <w:rsid w:val="00673066"/>
    <w:rsid w:val="00676C41"/>
    <w:rsid w:val="00680A38"/>
    <w:rsid w:val="00685D07"/>
    <w:rsid w:val="00691D22"/>
    <w:rsid w:val="006951BD"/>
    <w:rsid w:val="00695FE4"/>
    <w:rsid w:val="006A6C8A"/>
    <w:rsid w:val="006B0FFF"/>
    <w:rsid w:val="006B7421"/>
    <w:rsid w:val="006C001A"/>
    <w:rsid w:val="006C0305"/>
    <w:rsid w:val="006D2E67"/>
    <w:rsid w:val="006D6900"/>
    <w:rsid w:val="006D7EA0"/>
    <w:rsid w:val="006E4152"/>
    <w:rsid w:val="006E5138"/>
    <w:rsid w:val="006E7A31"/>
    <w:rsid w:val="00713D15"/>
    <w:rsid w:val="0071424E"/>
    <w:rsid w:val="00715708"/>
    <w:rsid w:val="00722703"/>
    <w:rsid w:val="00730C23"/>
    <w:rsid w:val="0073415C"/>
    <w:rsid w:val="007414C8"/>
    <w:rsid w:val="007437A0"/>
    <w:rsid w:val="00746CC5"/>
    <w:rsid w:val="00753C1A"/>
    <w:rsid w:val="00756BEA"/>
    <w:rsid w:val="00765491"/>
    <w:rsid w:val="00767C2D"/>
    <w:rsid w:val="007859F9"/>
    <w:rsid w:val="00786FDE"/>
    <w:rsid w:val="00793E2B"/>
    <w:rsid w:val="00796ECA"/>
    <w:rsid w:val="00797E09"/>
    <w:rsid w:val="007A1B12"/>
    <w:rsid w:val="007B228F"/>
    <w:rsid w:val="007C6886"/>
    <w:rsid w:val="007C70AA"/>
    <w:rsid w:val="007E2FA8"/>
    <w:rsid w:val="007E7F9B"/>
    <w:rsid w:val="0081116E"/>
    <w:rsid w:val="00811B54"/>
    <w:rsid w:val="00815A74"/>
    <w:rsid w:val="00823CAF"/>
    <w:rsid w:val="00825784"/>
    <w:rsid w:val="00831EFC"/>
    <w:rsid w:val="00835B31"/>
    <w:rsid w:val="00843EB5"/>
    <w:rsid w:val="00850AC6"/>
    <w:rsid w:val="008554B4"/>
    <w:rsid w:val="00862DCD"/>
    <w:rsid w:val="00863296"/>
    <w:rsid w:val="00863EA9"/>
    <w:rsid w:val="00881726"/>
    <w:rsid w:val="00887A3F"/>
    <w:rsid w:val="00891E1E"/>
    <w:rsid w:val="00892422"/>
    <w:rsid w:val="00893211"/>
    <w:rsid w:val="008A18F7"/>
    <w:rsid w:val="008A7B36"/>
    <w:rsid w:val="008D26E7"/>
    <w:rsid w:val="008D2CA9"/>
    <w:rsid w:val="008F1912"/>
    <w:rsid w:val="008F3E2F"/>
    <w:rsid w:val="00905FE8"/>
    <w:rsid w:val="00907AE2"/>
    <w:rsid w:val="009153D5"/>
    <w:rsid w:val="009241AA"/>
    <w:rsid w:val="00924DB4"/>
    <w:rsid w:val="009258DF"/>
    <w:rsid w:val="00925F37"/>
    <w:rsid w:val="009452DF"/>
    <w:rsid w:val="00956DBB"/>
    <w:rsid w:val="00967832"/>
    <w:rsid w:val="00970E7F"/>
    <w:rsid w:val="009800B4"/>
    <w:rsid w:val="00986C5B"/>
    <w:rsid w:val="0098744B"/>
    <w:rsid w:val="009878B5"/>
    <w:rsid w:val="0098799D"/>
    <w:rsid w:val="00994D16"/>
    <w:rsid w:val="009969D0"/>
    <w:rsid w:val="0099769C"/>
    <w:rsid w:val="009A18C1"/>
    <w:rsid w:val="009B0627"/>
    <w:rsid w:val="009B2637"/>
    <w:rsid w:val="009B7747"/>
    <w:rsid w:val="009B7FB9"/>
    <w:rsid w:val="009C23FE"/>
    <w:rsid w:val="009D38AB"/>
    <w:rsid w:val="009D58A5"/>
    <w:rsid w:val="009E43DF"/>
    <w:rsid w:val="009F1A16"/>
    <w:rsid w:val="009F5C83"/>
    <w:rsid w:val="00A01023"/>
    <w:rsid w:val="00A02353"/>
    <w:rsid w:val="00A15C62"/>
    <w:rsid w:val="00A16F99"/>
    <w:rsid w:val="00A17DB1"/>
    <w:rsid w:val="00A32278"/>
    <w:rsid w:val="00A34D21"/>
    <w:rsid w:val="00A36B88"/>
    <w:rsid w:val="00A403E9"/>
    <w:rsid w:val="00A455A7"/>
    <w:rsid w:val="00A46348"/>
    <w:rsid w:val="00A52599"/>
    <w:rsid w:val="00A67CCA"/>
    <w:rsid w:val="00A76F7B"/>
    <w:rsid w:val="00A77E8A"/>
    <w:rsid w:val="00A80EAE"/>
    <w:rsid w:val="00A829B7"/>
    <w:rsid w:val="00A8773B"/>
    <w:rsid w:val="00A90A4B"/>
    <w:rsid w:val="00A95745"/>
    <w:rsid w:val="00A96672"/>
    <w:rsid w:val="00AA4BF9"/>
    <w:rsid w:val="00AB2A23"/>
    <w:rsid w:val="00AB56D6"/>
    <w:rsid w:val="00AC1B8F"/>
    <w:rsid w:val="00AC57F7"/>
    <w:rsid w:val="00AC760A"/>
    <w:rsid w:val="00AD00A5"/>
    <w:rsid w:val="00AD0A37"/>
    <w:rsid w:val="00AD54CA"/>
    <w:rsid w:val="00AE7B5F"/>
    <w:rsid w:val="00AF4673"/>
    <w:rsid w:val="00B027E6"/>
    <w:rsid w:val="00B04E0D"/>
    <w:rsid w:val="00B30B7C"/>
    <w:rsid w:val="00B332A3"/>
    <w:rsid w:val="00B509A7"/>
    <w:rsid w:val="00B53036"/>
    <w:rsid w:val="00B54787"/>
    <w:rsid w:val="00B6257C"/>
    <w:rsid w:val="00B63FC0"/>
    <w:rsid w:val="00B67A19"/>
    <w:rsid w:val="00B70A4C"/>
    <w:rsid w:val="00B7115D"/>
    <w:rsid w:val="00B863D9"/>
    <w:rsid w:val="00B90449"/>
    <w:rsid w:val="00BB011B"/>
    <w:rsid w:val="00BC35F5"/>
    <w:rsid w:val="00BD085B"/>
    <w:rsid w:val="00BD1861"/>
    <w:rsid w:val="00BD47CE"/>
    <w:rsid w:val="00BD6D0D"/>
    <w:rsid w:val="00BE0A80"/>
    <w:rsid w:val="00BE2149"/>
    <w:rsid w:val="00BF4B73"/>
    <w:rsid w:val="00BF5609"/>
    <w:rsid w:val="00C0731C"/>
    <w:rsid w:val="00C10377"/>
    <w:rsid w:val="00C146CB"/>
    <w:rsid w:val="00C14ADB"/>
    <w:rsid w:val="00C17B70"/>
    <w:rsid w:val="00C338B7"/>
    <w:rsid w:val="00C3447F"/>
    <w:rsid w:val="00C35C54"/>
    <w:rsid w:val="00C4241C"/>
    <w:rsid w:val="00C42CA9"/>
    <w:rsid w:val="00C47A6D"/>
    <w:rsid w:val="00C551E2"/>
    <w:rsid w:val="00C6343B"/>
    <w:rsid w:val="00C67D54"/>
    <w:rsid w:val="00C709F0"/>
    <w:rsid w:val="00C82108"/>
    <w:rsid w:val="00C90D54"/>
    <w:rsid w:val="00C91287"/>
    <w:rsid w:val="00CA6C21"/>
    <w:rsid w:val="00CA796F"/>
    <w:rsid w:val="00CB6E48"/>
    <w:rsid w:val="00CC0607"/>
    <w:rsid w:val="00CC2DB5"/>
    <w:rsid w:val="00CC7EE3"/>
    <w:rsid w:val="00CE46FE"/>
    <w:rsid w:val="00CE61CE"/>
    <w:rsid w:val="00D03EDB"/>
    <w:rsid w:val="00D03F4B"/>
    <w:rsid w:val="00D04AC0"/>
    <w:rsid w:val="00D04AF2"/>
    <w:rsid w:val="00D067FE"/>
    <w:rsid w:val="00D12AED"/>
    <w:rsid w:val="00D250EE"/>
    <w:rsid w:val="00D26CB7"/>
    <w:rsid w:val="00D347AB"/>
    <w:rsid w:val="00D37D71"/>
    <w:rsid w:val="00D4278B"/>
    <w:rsid w:val="00D530C7"/>
    <w:rsid w:val="00D558C7"/>
    <w:rsid w:val="00D6205E"/>
    <w:rsid w:val="00D66393"/>
    <w:rsid w:val="00D71AA6"/>
    <w:rsid w:val="00D9383C"/>
    <w:rsid w:val="00DB4BFD"/>
    <w:rsid w:val="00DB637A"/>
    <w:rsid w:val="00DC3621"/>
    <w:rsid w:val="00DC3CF7"/>
    <w:rsid w:val="00DD3427"/>
    <w:rsid w:val="00DD5965"/>
    <w:rsid w:val="00DD7496"/>
    <w:rsid w:val="00DE1BEA"/>
    <w:rsid w:val="00DE47DB"/>
    <w:rsid w:val="00DF6B47"/>
    <w:rsid w:val="00E03EF5"/>
    <w:rsid w:val="00E050D0"/>
    <w:rsid w:val="00E051A9"/>
    <w:rsid w:val="00E07754"/>
    <w:rsid w:val="00E07A5A"/>
    <w:rsid w:val="00E310B4"/>
    <w:rsid w:val="00E4296C"/>
    <w:rsid w:val="00E5733F"/>
    <w:rsid w:val="00E66BD3"/>
    <w:rsid w:val="00E72906"/>
    <w:rsid w:val="00E810CF"/>
    <w:rsid w:val="00E95852"/>
    <w:rsid w:val="00EA1061"/>
    <w:rsid w:val="00EC48C4"/>
    <w:rsid w:val="00ED090C"/>
    <w:rsid w:val="00EE37CC"/>
    <w:rsid w:val="00EE4318"/>
    <w:rsid w:val="00EE549E"/>
    <w:rsid w:val="00EE76EA"/>
    <w:rsid w:val="00EF1DBA"/>
    <w:rsid w:val="00EF29F6"/>
    <w:rsid w:val="00F026A3"/>
    <w:rsid w:val="00F043AC"/>
    <w:rsid w:val="00F043EF"/>
    <w:rsid w:val="00F219E0"/>
    <w:rsid w:val="00F22D14"/>
    <w:rsid w:val="00F31760"/>
    <w:rsid w:val="00F33B06"/>
    <w:rsid w:val="00F414DC"/>
    <w:rsid w:val="00F416C4"/>
    <w:rsid w:val="00F419AD"/>
    <w:rsid w:val="00F42FF9"/>
    <w:rsid w:val="00F54310"/>
    <w:rsid w:val="00F56AB3"/>
    <w:rsid w:val="00F61240"/>
    <w:rsid w:val="00F62594"/>
    <w:rsid w:val="00F641C7"/>
    <w:rsid w:val="00F713E1"/>
    <w:rsid w:val="00F71982"/>
    <w:rsid w:val="00F75083"/>
    <w:rsid w:val="00F831AA"/>
    <w:rsid w:val="00F83E3E"/>
    <w:rsid w:val="00F84339"/>
    <w:rsid w:val="00F86D3D"/>
    <w:rsid w:val="00F956C7"/>
    <w:rsid w:val="00FA17F5"/>
    <w:rsid w:val="00FA6651"/>
    <w:rsid w:val="00FC6286"/>
    <w:rsid w:val="00FD001C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7CFC"/>
  <w15:docId w15:val="{194B9C7F-B17F-4E29-A8BC-C318040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e.org.uk/kids/explore/kids-view/meet-matis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al@growinlove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schoolhub.ie/sample.php" TargetMode="External"/><Relationship Id="rId11" Type="http://schemas.openxmlformats.org/officeDocument/2006/relationships/hyperlink" Target="mailto:mssheil@scoilchoca.i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sshanley@scoilchoca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4.i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dee shanley</cp:lastModifiedBy>
  <cp:revision>38</cp:revision>
  <dcterms:created xsi:type="dcterms:W3CDTF">2020-05-05T20:55:00Z</dcterms:created>
  <dcterms:modified xsi:type="dcterms:W3CDTF">2020-05-08T15:25:00Z</dcterms:modified>
</cp:coreProperties>
</file>